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470F093A" w:rsidR="00CC572F" w:rsidRPr="00AB6019" w:rsidRDefault="00CC572F" w:rsidP="00AB6019">
      <w:pPr>
        <w:ind w:left="3540" w:firstLine="708"/>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7A82E115" w14:textId="77777777" w:rsidR="005C2EFB" w:rsidRPr="00046CDC" w:rsidRDefault="005C2EFB" w:rsidP="005C2EFB">
      <w:pPr>
        <w:spacing w:before="120" w:line="360" w:lineRule="auto"/>
        <w:jc w:val="center"/>
        <w:rPr>
          <w:b/>
          <w:sz w:val="28"/>
          <w:szCs w:val="28"/>
        </w:rPr>
      </w:pPr>
      <w:r>
        <w:rPr>
          <w:b/>
          <w:sz w:val="28"/>
          <w:szCs w:val="28"/>
        </w:rPr>
        <w:t>по процедура чрез</w:t>
      </w:r>
      <w:r w:rsidRPr="00046CDC">
        <w:rPr>
          <w:b/>
          <w:sz w:val="28"/>
          <w:szCs w:val="28"/>
        </w:rPr>
        <w:t xml:space="preserve"> </w:t>
      </w:r>
      <w:r>
        <w:rPr>
          <w:b/>
          <w:sz w:val="28"/>
          <w:szCs w:val="28"/>
        </w:rPr>
        <w:t xml:space="preserve">директно предоставяне </w:t>
      </w:r>
      <w:r w:rsidRPr="00CA3392">
        <w:rPr>
          <w:b/>
          <w:sz w:val="28"/>
          <w:szCs w:val="28"/>
        </w:rPr>
        <w:t>на безвъзмездна финансова помощ</w:t>
      </w:r>
      <w:r>
        <w:rPr>
          <w:b/>
          <w:sz w:val="28"/>
          <w:szCs w:val="28"/>
        </w:rPr>
        <w:t xml:space="preserve"> </w:t>
      </w:r>
      <w:bookmarkStart w:id="1" w:name="_Hlk112742972"/>
      <w:bookmarkStart w:id="2" w:name="_Hlk115097041"/>
      <w:r w:rsidRPr="004C2726">
        <w:rPr>
          <w:b/>
          <w:sz w:val="28"/>
          <w:szCs w:val="28"/>
        </w:rPr>
        <w:t>BG05SFPR001-</w:t>
      </w:r>
      <w:r>
        <w:rPr>
          <w:b/>
          <w:sz w:val="28"/>
          <w:szCs w:val="28"/>
        </w:rPr>
        <w:t>4</w:t>
      </w:r>
      <w:r>
        <w:rPr>
          <w:b/>
          <w:sz w:val="28"/>
          <w:szCs w:val="28"/>
          <w:lang w:val="en-US"/>
        </w:rPr>
        <w:t>.00</w:t>
      </w:r>
      <w:bookmarkEnd w:id="1"/>
      <w:r>
        <w:rPr>
          <w:b/>
          <w:sz w:val="28"/>
          <w:szCs w:val="28"/>
        </w:rPr>
        <w:t>2</w:t>
      </w:r>
      <w:r w:rsidRPr="00046CDC">
        <w:rPr>
          <w:b/>
          <w:sz w:val="28"/>
          <w:szCs w:val="28"/>
        </w:rPr>
        <w:t xml:space="preserve"> </w:t>
      </w:r>
      <w:bookmarkEnd w:id="2"/>
      <w:r w:rsidRPr="00046CDC">
        <w:rPr>
          <w:b/>
          <w:sz w:val="28"/>
          <w:szCs w:val="28"/>
        </w:rPr>
        <w:t>„</w:t>
      </w:r>
      <w:bookmarkStart w:id="3" w:name="_Hlk184379983"/>
      <w:r>
        <w:rPr>
          <w:b/>
          <w:sz w:val="28"/>
          <w:szCs w:val="28"/>
        </w:rPr>
        <w:t xml:space="preserve">Техническа помощ </w:t>
      </w:r>
      <w:r w:rsidRPr="00480FA0">
        <w:rPr>
          <w:b/>
          <w:sz w:val="28"/>
          <w:szCs w:val="28"/>
        </w:rPr>
        <w:t>за укрепване на капацитета на ключови бенефициенти</w:t>
      </w:r>
      <w:bookmarkEnd w:id="3"/>
      <w:r w:rsidRPr="00046CDC">
        <w:rPr>
          <w:b/>
          <w:sz w:val="28"/>
          <w:szCs w:val="28"/>
        </w:rPr>
        <w:t>“</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4"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4"/>
    </w:p>
    <w:p w14:paraId="214DD032" w14:textId="31078AA1" w:rsidR="00D83438" w:rsidRPr="00D83438" w:rsidRDefault="00862198" w:rsidP="00B74033">
      <w:pPr>
        <w:pStyle w:val="Text2"/>
        <w:ind w:left="709" w:hanging="709"/>
        <w:rPr>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D83438">
        <w:rPr>
          <w:szCs w:val="24"/>
          <w:lang w:val="bg-BG"/>
        </w:rPr>
        <w:t xml:space="preserve"> и одобреното проек</w:t>
      </w:r>
      <w:r w:rsidR="003C7A94">
        <w:rPr>
          <w:szCs w:val="24"/>
          <w:lang w:val="bg-BG"/>
        </w:rPr>
        <w:t>т</w:t>
      </w:r>
      <w:r w:rsidR="00D83438">
        <w:rPr>
          <w:szCs w:val="24"/>
          <w:lang w:val="bg-BG"/>
        </w:rPr>
        <w:t>но предложение</w:t>
      </w:r>
      <w:r w:rsidRPr="00071E10">
        <w:rPr>
          <w:szCs w:val="24"/>
          <w:lang w:val="bg-BG"/>
        </w:rPr>
        <w:t xml:space="preserve">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6E85D968"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w:t>
      </w:r>
      <w:r w:rsidR="00613BA5">
        <w:rPr>
          <w:szCs w:val="24"/>
          <w:lang w:val="bg-BG"/>
        </w:rPr>
        <w:t>,</w:t>
      </w:r>
      <w:r w:rsidRPr="00071E10">
        <w:rPr>
          <w:szCs w:val="24"/>
          <w:lang w:val="bg-BG"/>
        </w:rPr>
        <w:t xml:space="preserve">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с настоящи</w:t>
      </w:r>
      <w:r w:rsidR="00FC391A">
        <w:rPr>
          <w:szCs w:val="24"/>
          <w:lang w:val="bg-BG"/>
        </w:rPr>
        <w:t>те</w:t>
      </w:r>
      <w:r w:rsidR="00E51313" w:rsidRPr="00071E10">
        <w:rPr>
          <w:szCs w:val="24"/>
          <w:lang w:val="bg-BG"/>
        </w:rPr>
        <w:t xml:space="preserve"> </w:t>
      </w:r>
      <w:r w:rsidR="00FC391A">
        <w:rPr>
          <w:szCs w:val="24"/>
          <w:lang w:val="bg-BG"/>
        </w:rPr>
        <w:t xml:space="preserve">Общи условия към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59949A62"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w:t>
      </w:r>
      <w:r w:rsidR="00F35C8F">
        <w:rPr>
          <w:szCs w:val="24"/>
          <w:lang w:val="bg-BG"/>
        </w:rPr>
        <w:t>те</w:t>
      </w:r>
      <w:r w:rsidRPr="00071E10">
        <w:rPr>
          <w:szCs w:val="24"/>
          <w:lang w:val="bg-BG"/>
        </w:rPr>
        <w:t xml:space="preserve"> в описанието на проекта дейности.</w:t>
      </w:r>
    </w:p>
    <w:p w14:paraId="08E907CD" w14:textId="7EF71F5C"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w:t>
      </w:r>
      <w:r w:rsidR="00651641" w:rsidRPr="00071E10">
        <w:rPr>
          <w:szCs w:val="24"/>
          <w:lang w:val="bg-BG"/>
        </w:rPr>
        <w:t>.</w:t>
      </w:r>
    </w:p>
    <w:p w14:paraId="6B39D34B" w14:textId="11E1F72E" w:rsidR="004415FE" w:rsidRPr="00071E10" w:rsidRDefault="00D15D32" w:rsidP="001950EB">
      <w:pPr>
        <w:pStyle w:val="Text2"/>
        <w:spacing w:after="120"/>
        <w:ind w:left="709" w:hanging="709"/>
        <w:rPr>
          <w:szCs w:val="24"/>
          <w:lang w:val="bg-BG"/>
        </w:rPr>
      </w:pPr>
      <w:bookmarkStart w:id="5" w:name="_Toc252453128"/>
      <w:r w:rsidRPr="006E1468">
        <w:rPr>
          <w:b/>
          <w:szCs w:val="24"/>
          <w:lang w:val="bg-BG"/>
        </w:rPr>
        <w:t xml:space="preserve"> </w:t>
      </w:r>
      <w:r w:rsidR="00251CD6" w:rsidRPr="006E1468">
        <w:rPr>
          <w:b/>
          <w:szCs w:val="24"/>
          <w:lang w:val="bg-BG"/>
        </w:rPr>
        <w:tab/>
      </w:r>
      <w:bookmarkEnd w:id="5"/>
    </w:p>
    <w:p w14:paraId="6EDCEA82" w14:textId="734A5425"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837FFD">
        <w:rPr>
          <w:rFonts w:ascii="Times New Roman" w:hAnsi="Times New Roman"/>
          <w:szCs w:val="24"/>
          <w:lang w:val="bg-BG" w:eastAsia="en-GB"/>
        </w:rPr>
        <w:t>5</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w:t>
      </w:r>
      <w:r w:rsidR="007F556A">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w:t>
      </w:r>
      <w:r w:rsidR="00C3459F">
        <w:rPr>
          <w:rFonts w:ascii="Times New Roman" w:hAnsi="Times New Roman"/>
          <w:szCs w:val="24"/>
          <w:lang w:val="bg-BG" w:eastAsia="en-GB"/>
        </w:rPr>
        <w:t>фондове при споделено управление</w:t>
      </w:r>
      <w:r w:rsidR="00243EA3" w:rsidRPr="00AC13CA">
        <w:rPr>
          <w:rFonts w:ascii="Times New Roman" w:hAnsi="Times New Roman"/>
          <w:szCs w:val="24"/>
          <w:lang w:val="bg-BG" w:eastAsia="en-GB"/>
        </w:rPr>
        <w:t xml:space="preserve"> </w:t>
      </w:r>
      <w:r w:rsidR="00243EA3" w:rsidRPr="00A459ED">
        <w:rPr>
          <w:rFonts w:ascii="Times New Roman" w:hAnsi="Times New Roman"/>
          <w:szCs w:val="24"/>
          <w:lang w:val="bg-BG" w:eastAsia="en-GB"/>
        </w:rPr>
        <w:t>(</w:t>
      </w:r>
      <w:r w:rsidR="00C3459F" w:rsidRPr="00AC13CA">
        <w:rPr>
          <w:rFonts w:ascii="Times New Roman" w:hAnsi="Times New Roman"/>
          <w:szCs w:val="24"/>
          <w:lang w:val="bg-BG" w:eastAsia="en-GB"/>
        </w:rPr>
        <w:t>ЗУСЕ</w:t>
      </w:r>
      <w:r w:rsidR="00C3459F">
        <w:rPr>
          <w:rFonts w:ascii="Times New Roman" w:hAnsi="Times New Roman"/>
          <w:szCs w:val="24"/>
          <w:lang w:val="bg-BG" w:eastAsia="en-GB"/>
        </w:rPr>
        <w:t>ФСУ</w:t>
      </w:r>
      <w:r w:rsidR="00243EA3" w:rsidRPr="00A459ED">
        <w:rPr>
          <w:rFonts w:ascii="Times New Roman" w:hAnsi="Times New Roman"/>
          <w:szCs w:val="24"/>
          <w:lang w:val="bg-BG" w:eastAsia="en-GB"/>
        </w:rPr>
        <w:t>)</w:t>
      </w:r>
      <w:r w:rsidR="00B058D9">
        <w:rPr>
          <w:rFonts w:ascii="Times New Roman" w:hAnsi="Times New Roman"/>
          <w:szCs w:val="24"/>
          <w:lang w:val="bg-BG" w:eastAsia="en-GB"/>
        </w:rPr>
        <w:t>,</w:t>
      </w:r>
      <w:r w:rsidR="006F6002" w:rsidRPr="006F6002">
        <w:t xml:space="preserve"> </w:t>
      </w:r>
      <w:r w:rsidR="006F6002" w:rsidRPr="006F6002">
        <w:rPr>
          <w:rFonts w:ascii="Times New Roman" w:hAnsi="Times New Roman"/>
          <w:szCs w:val="24"/>
          <w:lang w:val="bg-BG" w:eastAsia="en-GB"/>
        </w:rPr>
        <w:t xml:space="preserve">като се прилагат правилата, предвидени в Закона за обществените поръчки (ЗОП) и подзаконовите </w:t>
      </w:r>
      <w:r w:rsidR="00613BA5">
        <w:rPr>
          <w:rFonts w:ascii="Times New Roman" w:hAnsi="Times New Roman"/>
          <w:szCs w:val="24"/>
          <w:lang w:val="bg-BG" w:eastAsia="en-GB"/>
        </w:rPr>
        <w:t xml:space="preserve">нормативни </w:t>
      </w:r>
      <w:r w:rsidR="006F6002" w:rsidRPr="006F6002">
        <w:rPr>
          <w:rFonts w:ascii="Times New Roman" w:hAnsi="Times New Roman"/>
          <w:szCs w:val="24"/>
          <w:lang w:val="bg-BG" w:eastAsia="en-GB"/>
        </w:rPr>
        <w:t>актове по прилагането му</w:t>
      </w:r>
      <w:r w:rsidR="00613BA5">
        <w:rPr>
          <w:rFonts w:ascii="Times New Roman" w:hAnsi="Times New Roman"/>
          <w:szCs w:val="24"/>
          <w:lang w:val="bg-BG" w:eastAsia="en-GB"/>
        </w:rPr>
        <w:t>.</w:t>
      </w:r>
    </w:p>
    <w:p w14:paraId="1FCC3A2D" w14:textId="512E9C1A"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договори</w:t>
      </w:r>
      <w:r w:rsidR="00EF4BC5">
        <w:rPr>
          <w:szCs w:val="24"/>
          <w:lang w:val="bg-BG"/>
        </w:rPr>
        <w:t>,</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5DAA08D5" w14:textId="5FB9DDD9" w:rsidR="004A1AEE" w:rsidRPr="00523519" w:rsidRDefault="00BD63C4" w:rsidP="00856B92">
      <w:pPr>
        <w:pStyle w:val="Text2"/>
        <w:tabs>
          <w:tab w:val="clear" w:pos="2161"/>
          <w:tab w:val="num" w:pos="142"/>
        </w:tabs>
        <w:spacing w:after="120"/>
        <w:ind w:left="708"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w:t>
      </w:r>
      <w:r w:rsidR="00A0791A" w:rsidRPr="00071E10">
        <w:rPr>
          <w:szCs w:val="24"/>
          <w:lang w:val="bg-BG"/>
        </w:rPr>
        <w:t>УО</w:t>
      </w:r>
      <w:r w:rsidRPr="00071E10">
        <w:rPr>
          <w:szCs w:val="24"/>
          <w:lang w:val="bg-BG"/>
        </w:rPr>
        <w:t xml:space="preserve"> </w:t>
      </w:r>
      <w:r w:rsidR="007F556A">
        <w:rPr>
          <w:szCs w:val="24"/>
          <w:lang w:val="bg-BG"/>
        </w:rPr>
        <w:t>определя</w:t>
      </w:r>
      <w:r w:rsidR="007F556A" w:rsidRPr="00071E10">
        <w:rPr>
          <w:szCs w:val="24"/>
          <w:lang w:val="bg-BG"/>
        </w:rPr>
        <w:t xml:space="preserve"> </w:t>
      </w:r>
      <w:r w:rsidRPr="00071E10">
        <w:rPr>
          <w:szCs w:val="24"/>
          <w:lang w:val="bg-BG"/>
        </w:rPr>
        <w:t>финансови корекции по реда и при условията на приложимото национално законодателство.</w:t>
      </w:r>
    </w:p>
    <w:p w14:paraId="5F21B3F6" w14:textId="51EA0BDA"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7F2DE0">
        <w:rPr>
          <w:rFonts w:ascii="Times New Roman" w:hAnsi="Times New Roman"/>
          <w:szCs w:val="24"/>
          <w:lang w:val="bg-BG"/>
        </w:rPr>
        <w:t>6</w:t>
      </w:r>
      <w:r w:rsidRPr="00443828">
        <w:rPr>
          <w:rFonts w:ascii="Times New Roman" w:hAnsi="Times New Roman"/>
          <w:szCs w:val="24"/>
          <w:lang w:val="bg-BG"/>
        </w:rPr>
        <w:t xml:space="preserve">. </w:t>
      </w:r>
      <w:r w:rsidRPr="00443828">
        <w:rPr>
          <w:rFonts w:ascii="Times New Roman" w:hAnsi="Times New Roman"/>
          <w:szCs w:val="24"/>
          <w:lang w:val="bg-BG"/>
        </w:rPr>
        <w:tab/>
      </w:r>
      <w:r w:rsidR="00636C2D" w:rsidRPr="00805B76">
        <w:rPr>
          <w:rFonts w:ascii="Times New Roman" w:hAnsi="Times New Roman"/>
          <w:szCs w:val="24"/>
          <w:lang w:val="bg-BG" w:eastAsia="ar-SA"/>
        </w:rPr>
        <w:t xml:space="preserve">Бенефициентът и Управляващият орган са единствените страни по </w:t>
      </w:r>
      <w:r w:rsidR="00636C2D">
        <w:rPr>
          <w:rFonts w:ascii="Times New Roman" w:hAnsi="Times New Roman"/>
          <w:szCs w:val="24"/>
          <w:lang w:val="bg-BG" w:eastAsia="ar-SA"/>
        </w:rPr>
        <w:t>административния договор</w:t>
      </w:r>
      <w:r w:rsidR="006034F9">
        <w:rPr>
          <w:rFonts w:ascii="Times New Roman" w:hAnsi="Times New Roman"/>
          <w:szCs w:val="24"/>
          <w:lang w:val="bg-BG" w:eastAsia="ar-SA"/>
        </w:rPr>
        <w:t>, освен ако в нормативен акт не е посочено друго</w:t>
      </w:r>
      <w:r w:rsidR="002B67E9">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D748BC">
        <w:rPr>
          <w:rFonts w:ascii="Times New Roman" w:hAnsi="Times New Roman"/>
          <w:szCs w:val="24"/>
          <w:lang w:val="bg-BG"/>
        </w:rPr>
        <w:t>У</w:t>
      </w:r>
      <w:r w:rsidR="002076CD" w:rsidRPr="00071E10">
        <w:rPr>
          <w:rFonts w:ascii="Times New Roman" w:hAnsi="Times New Roman"/>
          <w:szCs w:val="24"/>
          <w:lang w:val="bg-BG"/>
        </w:rPr>
        <w:t>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62293FAF" w14:textId="1C0B7A06" w:rsidR="00330590" w:rsidRPr="00523519" w:rsidRDefault="00330590" w:rsidP="00856B92">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lastRenderedPageBreak/>
        <w:t>1.</w:t>
      </w:r>
      <w:r w:rsidR="007F2DE0">
        <w:rPr>
          <w:rFonts w:ascii="Times New Roman" w:hAnsi="Times New Roman"/>
          <w:sz w:val="24"/>
          <w:szCs w:val="24"/>
          <w:lang w:val="bg-BG"/>
        </w:rPr>
        <w:t>7</w:t>
      </w:r>
      <w:r w:rsidRPr="00071E10">
        <w:rPr>
          <w:rFonts w:ascii="Times New Roman" w:hAnsi="Times New Roman"/>
          <w:sz w:val="24"/>
          <w:szCs w:val="24"/>
          <w:lang w:val="bg-BG"/>
        </w:rPr>
        <w:t xml:space="preserve">. </w:t>
      </w:r>
      <w:r w:rsidRPr="00071E10">
        <w:rPr>
          <w:rFonts w:ascii="Times New Roman" w:hAnsi="Times New Roman"/>
          <w:sz w:val="24"/>
          <w:szCs w:val="24"/>
          <w:lang w:val="bg-BG"/>
        </w:rPr>
        <w:tab/>
        <w:t>Бенефициентът гарантира, че условията, приложими към него по силата на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w:t>
      </w:r>
      <w:r w:rsidR="00EB4422">
        <w:rPr>
          <w:rFonts w:ascii="Times New Roman" w:hAnsi="Times New Roman"/>
          <w:sz w:val="24"/>
          <w:szCs w:val="24"/>
          <w:lang w:val="bg-BG"/>
        </w:rPr>
        <w:t xml:space="preserve"> се отнасят</w:t>
      </w:r>
      <w:r w:rsidRPr="00071E10">
        <w:rPr>
          <w:rFonts w:ascii="Times New Roman" w:hAnsi="Times New Roman"/>
          <w:sz w:val="24"/>
          <w:szCs w:val="24"/>
          <w:lang w:val="bg-BG"/>
        </w:rPr>
        <w:t xml:space="preserve"> до всички негови изпълнители. Той е длъжен да включи разпоредби в този смисъл в договорите, които сключва с </w:t>
      </w:r>
      <w:r w:rsidR="006F6002">
        <w:rPr>
          <w:rFonts w:ascii="Times New Roman" w:hAnsi="Times New Roman"/>
          <w:sz w:val="24"/>
          <w:szCs w:val="24"/>
          <w:lang w:val="bg-BG"/>
        </w:rPr>
        <w:t>посочените</w:t>
      </w:r>
      <w:r w:rsidR="006F6002" w:rsidRPr="00071E10">
        <w:rPr>
          <w:rFonts w:ascii="Times New Roman" w:hAnsi="Times New Roman"/>
          <w:sz w:val="24"/>
          <w:szCs w:val="24"/>
          <w:lang w:val="bg-BG"/>
        </w:rPr>
        <w:t xml:space="preserve"> </w:t>
      </w:r>
      <w:r w:rsidRPr="00071E10">
        <w:rPr>
          <w:rFonts w:ascii="Times New Roman" w:hAnsi="Times New Roman"/>
          <w:sz w:val="24"/>
          <w:szCs w:val="24"/>
          <w:lang w:val="bg-BG"/>
        </w:rPr>
        <w:t>лица.</w:t>
      </w:r>
    </w:p>
    <w:p w14:paraId="2B01C361" w14:textId="5B9A362E" w:rsidR="00862198" w:rsidRPr="00443828" w:rsidRDefault="00862198" w:rsidP="00862198">
      <w:pPr>
        <w:pStyle w:val="Heading1"/>
        <w:numPr>
          <w:ilvl w:val="0"/>
          <w:numId w:val="0"/>
        </w:numPr>
        <w:rPr>
          <w:szCs w:val="24"/>
          <w:lang w:val="bg-BG"/>
        </w:rPr>
      </w:pPr>
      <w:bookmarkStart w:id="6" w:name="_Toc41303344"/>
      <w:bookmarkStart w:id="7" w:name="_Ref41305127"/>
      <w:bookmarkStart w:id="8" w:name="_Ref41305634"/>
      <w:bookmarkStart w:id="9" w:name="_Ref41306664"/>
      <w:bookmarkStart w:id="10" w:name="_Ref110235589"/>
      <w:bookmarkStart w:id="11" w:name="_Toc173497336"/>
      <w:bookmarkStart w:id="12" w:name="_Toc206396582"/>
      <w:r w:rsidRPr="00443828">
        <w:rPr>
          <w:szCs w:val="24"/>
          <w:lang w:val="bg-BG"/>
        </w:rPr>
        <w:t>ЧЛЕН 2</w:t>
      </w:r>
      <w:r w:rsidR="00FE2819" w:rsidRPr="00443828">
        <w:rPr>
          <w:szCs w:val="24"/>
          <w:lang w:val="bg-BG"/>
        </w:rPr>
        <w:t>.</w:t>
      </w:r>
      <w:r w:rsidRPr="00443828">
        <w:rPr>
          <w:szCs w:val="24"/>
          <w:lang w:val="bg-BG"/>
        </w:rPr>
        <w:t xml:space="preserve"> </w:t>
      </w:r>
      <w:bookmarkEnd w:id="6"/>
      <w:bookmarkEnd w:id="7"/>
      <w:bookmarkEnd w:id="8"/>
      <w:bookmarkEnd w:id="9"/>
      <w:bookmarkEnd w:id="10"/>
      <w:r w:rsidRPr="00443828">
        <w:rPr>
          <w:szCs w:val="24"/>
          <w:lang w:val="bg-BG"/>
        </w:rPr>
        <w:t xml:space="preserve">Задължение за предоставяне на информация. </w:t>
      </w:r>
      <w:r w:rsidR="00E00807">
        <w:rPr>
          <w:szCs w:val="24"/>
          <w:lang w:val="bg-BG"/>
        </w:rPr>
        <w:t>Пакети отчетни документи (искане за плащане, технически отчет, финансов отчет, микроданни-участници)</w:t>
      </w:r>
      <w:bookmarkEnd w:id="11"/>
      <w:bookmarkEnd w:id="12"/>
    </w:p>
    <w:p w14:paraId="7DB12000" w14:textId="2AF6CFD3"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Одитния орган</w:t>
      </w:r>
      <w:r w:rsidRPr="00071E10">
        <w:rPr>
          <w:szCs w:val="24"/>
          <w:lang w:val="bg-BG"/>
        </w:rPr>
        <w:t xml:space="preserve"> и </w:t>
      </w:r>
      <w:r w:rsidR="007A2045">
        <w:rPr>
          <w:szCs w:val="24"/>
          <w:lang w:val="bg-BG"/>
        </w:rPr>
        <w:t>Счетоводния</w:t>
      </w:r>
      <w:r w:rsidR="007A2045" w:rsidRPr="00071E10">
        <w:rPr>
          <w:szCs w:val="24"/>
          <w:lang w:val="bg-BG"/>
        </w:rPr>
        <w:t xml:space="preserve"> </w:t>
      </w:r>
      <w:r w:rsidRPr="00071E10">
        <w:rPr>
          <w:szCs w:val="24"/>
          <w:lang w:val="bg-BG"/>
        </w:rPr>
        <w:t xml:space="preserve">орган цялата изисквана информация относно изпълнението на проекта. </w:t>
      </w:r>
    </w:p>
    <w:p w14:paraId="2B8CBBE0" w14:textId="76B44B6C"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3E8A6DE0"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2558E39C" w14:textId="7D2518DC" w:rsidR="00372858"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w:t>
      </w:r>
      <w:r w:rsidR="00CF6551">
        <w:rPr>
          <w:szCs w:val="24"/>
          <w:lang w:val="bg-BG"/>
        </w:rPr>
        <w:t>пакети отчетни документи (с искане за авансово, междинни и окончателно плащане)</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w:t>
      </w:r>
      <w:r w:rsidR="00EF4BC5" w:rsidRPr="006F72CC">
        <w:rPr>
          <w:szCs w:val="24"/>
          <w:lang w:val="bg-BG"/>
        </w:rPr>
        <w:t>ИСУН</w:t>
      </w:r>
      <w:r w:rsidR="00EF4BC5" w:rsidRPr="009A5E32">
        <w:rPr>
          <w:szCs w:val="24"/>
          <w:lang w:val="bg-BG"/>
        </w:rPr>
        <w:t>. Пакетите отчетни документи се състоят от искане за плащане, технически отчет, финансов отчет, микроданни участници (ЕСФ</w:t>
      </w:r>
      <w:r w:rsidR="00FC391A">
        <w:rPr>
          <w:szCs w:val="24"/>
          <w:lang w:val="bg-BG"/>
        </w:rPr>
        <w:t>+</w:t>
      </w:r>
      <w:r w:rsidR="00EF4BC5" w:rsidRPr="009A5E32">
        <w:rPr>
          <w:szCs w:val="24"/>
          <w:lang w:val="bg-BG"/>
        </w:rPr>
        <w:t>).</w:t>
      </w:r>
      <w:r w:rsidR="0079404B">
        <w:rPr>
          <w:szCs w:val="24"/>
          <w:lang w:val="bg-BG"/>
        </w:rPr>
        <w:t xml:space="preserve"> </w:t>
      </w:r>
      <w:r w:rsidR="00EF4BC5" w:rsidRPr="009A5E32">
        <w:rPr>
          <w:szCs w:val="24"/>
          <w:lang w:val="bg-BG"/>
        </w:rPr>
        <w:t xml:space="preserve">Изготвят се съгласно образците в </w:t>
      </w:r>
      <w:r w:rsidR="00EF4BC5" w:rsidRPr="006F72CC">
        <w:rPr>
          <w:szCs w:val="24"/>
          <w:lang w:val="bg-BG"/>
        </w:rPr>
        <w:t>ИСУН.</w:t>
      </w:r>
      <w:r w:rsidR="00EF4BC5" w:rsidRPr="009A5E32">
        <w:rPr>
          <w:szCs w:val="24"/>
          <w:lang w:val="bg-BG"/>
        </w:rPr>
        <w:t xml:space="preserve"> </w:t>
      </w:r>
      <w:r w:rsidR="006926B1" w:rsidRPr="006926B1">
        <w:rPr>
          <w:szCs w:val="24"/>
          <w:lang w:val="bg-BG"/>
        </w:rPr>
        <w:t xml:space="preserve">При представяне на искане за </w:t>
      </w:r>
      <w:r w:rsidR="00B22674">
        <w:rPr>
          <w:szCs w:val="24"/>
          <w:lang w:val="bg-BG"/>
        </w:rPr>
        <w:t>първо</w:t>
      </w:r>
      <w:r w:rsidR="006926B1" w:rsidRPr="006926B1">
        <w:rPr>
          <w:szCs w:val="24"/>
          <w:lang w:val="bg-BG"/>
        </w:rPr>
        <w:t xml:space="preserve"> плащане, бенефициентът прилага и финансова идентификация, заверена от съответната банка и подписана от представляващия бенефициента – сканиран оригинал</w:t>
      </w:r>
      <w:r w:rsidR="006926B1">
        <w:rPr>
          <w:szCs w:val="24"/>
          <w:lang w:val="en-US"/>
        </w:rPr>
        <w:t>.</w:t>
      </w:r>
    </w:p>
    <w:p w14:paraId="580D6C1B" w14:textId="72F9579D" w:rsidR="0067291E"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E00807">
        <w:rPr>
          <w:szCs w:val="24"/>
          <w:lang w:val="bg-BG"/>
        </w:rPr>
        <w:t xml:space="preserve">Документите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67291E" w:rsidRPr="0067291E">
        <w:rPr>
          <w:szCs w:val="24"/>
          <w:lang w:val="bg-BG"/>
        </w:rPr>
        <w:t xml:space="preserve">Писмените доказателства, които бенефициентът прилага към искането си за извършване на съответното плащане, се определят с документите по чл. 26, ал. 1 от ЗУСЕФСУ. </w:t>
      </w:r>
    </w:p>
    <w:p w14:paraId="12CAD466" w14:textId="75D660C9" w:rsidR="00862198" w:rsidRPr="00A459ED" w:rsidRDefault="0067291E" w:rsidP="00805B76">
      <w:pPr>
        <w:pStyle w:val="NumPar2"/>
        <w:numPr>
          <w:ilvl w:val="0"/>
          <w:numId w:val="0"/>
        </w:numPr>
        <w:ind w:left="709" w:hanging="1"/>
        <w:rPr>
          <w:szCs w:val="24"/>
          <w:lang w:val="bg-BG"/>
        </w:rPr>
      </w:pPr>
      <w:r w:rsidRPr="0067291E">
        <w:rPr>
          <w:szCs w:val="24"/>
          <w:lang w:val="bg-BG"/>
        </w:rPr>
        <w:t>Разходите се доказват въз основа на заверени фактури и/или счетоводни документи с еквивалентна доказателствена стойност и на други изискуеми документи</w:t>
      </w:r>
      <w:r w:rsidR="00FD4403">
        <w:rPr>
          <w:szCs w:val="24"/>
          <w:lang w:val="bg-BG"/>
        </w:rPr>
        <w:t>,</w:t>
      </w:r>
      <w:r w:rsidRPr="0067291E">
        <w:rPr>
          <w:szCs w:val="24"/>
          <w:lang w:val="bg-BG"/>
        </w:rPr>
        <w:t xml:space="preserve"> съгласно приложимото българско законодателство, освен в случаите на отчитане на разходи чрез формите по чл. 55, ал. 1, т. 2 - 5 от ЗУСЕФСУ и на финансовата подкрепа за финансови инструменти.</w:t>
      </w:r>
    </w:p>
    <w:p w14:paraId="0A43167D" w14:textId="0E0BE787"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Отчет</w:t>
      </w:r>
      <w:r w:rsidR="00E00807">
        <w:rPr>
          <w:szCs w:val="24"/>
          <w:lang w:val="bg-BG"/>
        </w:rPr>
        <w:t>ните документи</w:t>
      </w:r>
      <w:r w:rsidR="006E7A3B" w:rsidRPr="00071E10">
        <w:rPr>
          <w:szCs w:val="24"/>
          <w:lang w:val="bg-BG"/>
        </w:rPr>
        <w:t xml:space="preserve">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07315EF4" w:rsidR="00862198" w:rsidRPr="00071E10" w:rsidRDefault="00E00807" w:rsidP="00F15455">
      <w:pPr>
        <w:pStyle w:val="NumPar2"/>
        <w:numPr>
          <w:ilvl w:val="0"/>
          <w:numId w:val="19"/>
        </w:numPr>
        <w:ind w:left="1170"/>
        <w:rPr>
          <w:szCs w:val="24"/>
          <w:lang w:val="bg-BG"/>
        </w:rPr>
      </w:pPr>
      <w:r>
        <w:rPr>
          <w:szCs w:val="24"/>
          <w:lang w:val="bg-BG"/>
        </w:rPr>
        <w:t>Пакети отчетни документи с искане за м</w:t>
      </w:r>
      <w:r w:rsidR="00862198" w:rsidRPr="00071E10">
        <w:rPr>
          <w:szCs w:val="24"/>
          <w:lang w:val="bg-BG"/>
        </w:rPr>
        <w:t>еждинн</w:t>
      </w:r>
      <w:r>
        <w:rPr>
          <w:szCs w:val="24"/>
          <w:lang w:val="bg-BG"/>
        </w:rPr>
        <w:t>о плащане</w:t>
      </w:r>
      <w:r w:rsidR="00B33FCB" w:rsidRPr="00071E10">
        <w:rPr>
          <w:szCs w:val="24"/>
          <w:lang w:val="bg-BG"/>
        </w:rPr>
        <w:t xml:space="preserve"> </w:t>
      </w:r>
      <w:r w:rsidR="00862198" w:rsidRPr="00071E10">
        <w:rPr>
          <w:szCs w:val="24"/>
          <w:lang w:val="bg-BG"/>
        </w:rPr>
        <w:t xml:space="preserve">се представят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7D5C40">
        <w:rPr>
          <w:szCs w:val="24"/>
          <w:lang w:val="bg-BG"/>
        </w:rPr>
        <w:t>, но не по-късно от 01 октомври 2029 г., ако срокът за изпълнение на проекта съгласно административния договор за предоставяне на БФП е до м. декември 2029 г. Неспазването на това условие е основание Управляващият орган да отхвърли и откаже да разгледа подадения пакет отчетни документи с включено искане за междинно плащане.</w:t>
      </w:r>
    </w:p>
    <w:p w14:paraId="1FE3919F" w14:textId="41CE0F40" w:rsidR="00862198" w:rsidRPr="00071E10" w:rsidRDefault="00E00807"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Пакетът отчетни документи с искане за о</w:t>
      </w:r>
      <w:r w:rsidR="009B40F0" w:rsidRPr="00071E10">
        <w:rPr>
          <w:rFonts w:ascii="Times New Roman" w:hAnsi="Times New Roman"/>
          <w:snapToGrid/>
          <w:szCs w:val="24"/>
          <w:lang w:val="bg-BG" w:eastAsia="en-GB"/>
        </w:rPr>
        <w:t>кончателн</w:t>
      </w:r>
      <w:r>
        <w:rPr>
          <w:rFonts w:ascii="Times New Roman" w:hAnsi="Times New Roman"/>
          <w:snapToGrid/>
          <w:szCs w:val="24"/>
          <w:lang w:val="bg-BG" w:eastAsia="en-GB"/>
        </w:rPr>
        <w:t xml:space="preserve">о плащане се представя </w:t>
      </w:r>
      <w:r w:rsidR="00862198" w:rsidRPr="00071E10">
        <w:rPr>
          <w:rFonts w:ascii="Times New Roman" w:hAnsi="Times New Roman"/>
          <w:snapToGrid/>
          <w:szCs w:val="24"/>
          <w:lang w:val="bg-BG" w:eastAsia="en-GB"/>
        </w:rPr>
        <w:t xml:space="preserve">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678DC1CB" w:rsidR="00862198" w:rsidRPr="00071E10" w:rsidRDefault="00862198" w:rsidP="00064A1C">
      <w:pPr>
        <w:pStyle w:val="NumPar2"/>
        <w:numPr>
          <w:ilvl w:val="0"/>
          <w:numId w:val="0"/>
        </w:numPr>
        <w:ind w:left="720" w:hanging="731"/>
        <w:rPr>
          <w:szCs w:val="24"/>
          <w:lang w:val="bg-BG"/>
        </w:rPr>
      </w:pPr>
      <w:r w:rsidRPr="00BA51F1">
        <w:rPr>
          <w:szCs w:val="24"/>
          <w:lang w:val="bg-BG"/>
        </w:rPr>
        <w:lastRenderedPageBreak/>
        <w:t>2.7.</w:t>
      </w:r>
      <w:r w:rsidRPr="00BA51F1">
        <w:rPr>
          <w:szCs w:val="24"/>
          <w:lang w:val="bg-BG"/>
        </w:rPr>
        <w:tab/>
        <w:t xml:space="preserve">Ако </w:t>
      </w:r>
      <w:r w:rsidR="00B005D3" w:rsidRPr="00BA51F1">
        <w:rPr>
          <w:szCs w:val="24"/>
          <w:lang w:val="bg-BG"/>
        </w:rPr>
        <w:t>Бенефициентът</w:t>
      </w:r>
      <w:r w:rsidRPr="00BA51F1">
        <w:rPr>
          <w:szCs w:val="24"/>
          <w:lang w:val="bg-BG"/>
        </w:rPr>
        <w:t xml:space="preserve"> не пред</w:t>
      </w:r>
      <w:r w:rsidR="00E00807" w:rsidRPr="00BA51F1">
        <w:rPr>
          <w:szCs w:val="24"/>
          <w:lang w:val="bg-BG"/>
        </w:rPr>
        <w:t>стави в ИСУН пакетите отчетни документи</w:t>
      </w:r>
      <w:r w:rsidR="0081429F" w:rsidRPr="00BA51F1">
        <w:rPr>
          <w:szCs w:val="24"/>
          <w:lang w:val="bg-BG"/>
        </w:rPr>
        <w:t xml:space="preserve"> </w:t>
      </w:r>
      <w:r w:rsidRPr="00BA51F1">
        <w:rPr>
          <w:szCs w:val="24"/>
          <w:lang w:val="bg-BG"/>
        </w:rPr>
        <w:t xml:space="preserve">на </w:t>
      </w:r>
      <w:r w:rsidR="002E6803" w:rsidRPr="00BA51F1">
        <w:rPr>
          <w:szCs w:val="24"/>
          <w:lang w:val="bg-BG"/>
        </w:rPr>
        <w:t>УО</w:t>
      </w:r>
      <w:r w:rsidRPr="00BA51F1">
        <w:rPr>
          <w:szCs w:val="24"/>
          <w:lang w:val="bg-BG"/>
        </w:rPr>
        <w:t xml:space="preserve"> </w:t>
      </w:r>
      <w:r w:rsidR="00774769" w:rsidRPr="00BA51F1">
        <w:rPr>
          <w:szCs w:val="24"/>
          <w:lang w:val="bg-BG"/>
        </w:rPr>
        <w:t xml:space="preserve">съгласно </w:t>
      </w:r>
      <w:r w:rsidRPr="00BA51F1">
        <w:rPr>
          <w:szCs w:val="24"/>
          <w:lang w:val="bg-BG"/>
        </w:rPr>
        <w:t>указания в чл.</w:t>
      </w:r>
      <w:r w:rsidR="0081429F" w:rsidRPr="00BA51F1">
        <w:rPr>
          <w:szCs w:val="24"/>
          <w:lang w:val="bg-BG"/>
        </w:rPr>
        <w:t xml:space="preserve"> </w:t>
      </w:r>
      <w:r w:rsidRPr="00BA51F1">
        <w:rPr>
          <w:szCs w:val="24"/>
          <w:lang w:val="bg-BG"/>
        </w:rPr>
        <w:t xml:space="preserve">2.5 от настоящите </w:t>
      </w:r>
      <w:r w:rsidR="003C3578" w:rsidRPr="00BA51F1">
        <w:rPr>
          <w:szCs w:val="24"/>
          <w:lang w:val="bg-BG"/>
        </w:rPr>
        <w:t>о</w:t>
      </w:r>
      <w:r w:rsidR="00575367" w:rsidRPr="00BA51F1">
        <w:rPr>
          <w:szCs w:val="24"/>
          <w:lang w:val="bg-BG"/>
        </w:rPr>
        <w:t xml:space="preserve">бщи </w:t>
      </w:r>
      <w:r w:rsidR="0081429F" w:rsidRPr="00BA51F1">
        <w:rPr>
          <w:szCs w:val="24"/>
          <w:lang w:val="bg-BG"/>
        </w:rPr>
        <w:t>условия</w:t>
      </w:r>
      <w:r w:rsidRPr="00BA51F1">
        <w:rPr>
          <w:szCs w:val="24"/>
          <w:lang w:val="bg-BG"/>
        </w:rPr>
        <w:t xml:space="preserve"> формат и в </w:t>
      </w:r>
      <w:r w:rsidR="003C3578" w:rsidRPr="00BA51F1">
        <w:rPr>
          <w:szCs w:val="24"/>
          <w:lang w:val="bg-BG"/>
        </w:rPr>
        <w:t xml:space="preserve">предвидените </w:t>
      </w:r>
      <w:r w:rsidRPr="00BA51F1">
        <w:rPr>
          <w:szCs w:val="24"/>
          <w:lang w:val="bg-BG"/>
        </w:rPr>
        <w:t xml:space="preserve">в член 2.6 </w:t>
      </w:r>
      <w:r w:rsidR="003C3578" w:rsidRPr="00BA51F1">
        <w:rPr>
          <w:szCs w:val="24"/>
          <w:lang w:val="bg-BG"/>
        </w:rPr>
        <w:t xml:space="preserve">от настоящите общи условия </w:t>
      </w:r>
      <w:r w:rsidRPr="00BA51F1">
        <w:rPr>
          <w:szCs w:val="24"/>
          <w:lang w:val="bg-BG"/>
        </w:rPr>
        <w:t>срок</w:t>
      </w:r>
      <w:r w:rsidR="003C3578" w:rsidRPr="00BA51F1">
        <w:rPr>
          <w:szCs w:val="24"/>
          <w:lang w:val="bg-BG"/>
        </w:rPr>
        <w:t>ове</w:t>
      </w:r>
      <w:r w:rsidRPr="00BA51F1">
        <w:rPr>
          <w:szCs w:val="24"/>
          <w:lang w:val="bg-BG"/>
        </w:rPr>
        <w:t xml:space="preserve"> и не изготви </w:t>
      </w:r>
      <w:r w:rsidR="00502D15" w:rsidRPr="00BA51F1">
        <w:rPr>
          <w:szCs w:val="24"/>
          <w:lang w:val="bg-BG"/>
        </w:rPr>
        <w:t>мотивирано</w:t>
      </w:r>
      <w:r w:rsidRPr="00BA51F1">
        <w:rPr>
          <w:szCs w:val="24"/>
          <w:lang w:val="bg-BG"/>
        </w:rPr>
        <w:t xml:space="preserve"> писмено обяснение относно неизпълнението на това си задължение, </w:t>
      </w:r>
      <w:r w:rsidR="002E6803" w:rsidRPr="00BA51F1">
        <w:rPr>
          <w:szCs w:val="24"/>
          <w:lang w:val="bg-BG"/>
        </w:rPr>
        <w:t>УО</w:t>
      </w:r>
      <w:r w:rsidRPr="00BA51F1">
        <w:rPr>
          <w:szCs w:val="24"/>
          <w:lang w:val="bg-BG"/>
        </w:rPr>
        <w:t xml:space="preserve"> има право да </w:t>
      </w:r>
      <w:r w:rsidR="00777C13" w:rsidRPr="00BA51F1">
        <w:rPr>
          <w:szCs w:val="24"/>
          <w:lang w:val="bg-BG"/>
        </w:rPr>
        <w:t xml:space="preserve">прекрати </w:t>
      </w:r>
      <w:r w:rsidR="00DE2A38" w:rsidRPr="00BA51F1">
        <w:rPr>
          <w:szCs w:val="24"/>
          <w:lang w:val="bg-BG"/>
        </w:rPr>
        <w:t xml:space="preserve">административния </w:t>
      </w:r>
      <w:r w:rsidR="00777C13" w:rsidRPr="00BA51F1">
        <w:rPr>
          <w:szCs w:val="24"/>
          <w:lang w:val="bg-BG"/>
        </w:rPr>
        <w:t>договор</w:t>
      </w:r>
      <w:r w:rsidRPr="00BA51F1">
        <w:rPr>
          <w:szCs w:val="24"/>
          <w:lang w:val="bg-BG"/>
        </w:rPr>
        <w:t xml:space="preserve"> по реда на член 11.2</w:t>
      </w:r>
      <w:r w:rsidR="00872BB8" w:rsidRPr="00BA51F1">
        <w:rPr>
          <w:szCs w:val="24"/>
          <w:lang w:val="bg-BG"/>
        </w:rPr>
        <w:t>, буква</w:t>
      </w:r>
      <w:r w:rsidRPr="00BA51F1">
        <w:rPr>
          <w:szCs w:val="24"/>
          <w:lang w:val="bg-BG"/>
        </w:rPr>
        <w:t xml:space="preserve"> </w:t>
      </w:r>
      <w:r w:rsidR="00872BB8" w:rsidRPr="00BA51F1">
        <w:rPr>
          <w:szCs w:val="24"/>
          <w:lang w:val="bg-BG"/>
        </w:rPr>
        <w:t>„</w:t>
      </w:r>
      <w:r w:rsidR="001F4262" w:rsidRPr="00BA51F1">
        <w:rPr>
          <w:szCs w:val="24"/>
          <w:lang w:val="bg-BG"/>
        </w:rPr>
        <w:t>б</w:t>
      </w:r>
      <w:r w:rsidR="00872BB8" w:rsidRPr="00BA51F1">
        <w:rPr>
          <w:szCs w:val="24"/>
          <w:lang w:val="bg-BG"/>
        </w:rPr>
        <w:t>“</w:t>
      </w:r>
      <w:r w:rsidRPr="00BA51F1">
        <w:rPr>
          <w:szCs w:val="24"/>
          <w:lang w:val="bg-BG"/>
        </w:rPr>
        <w:t xml:space="preserve"> и да изиска връщане на недължимо платените суми.</w:t>
      </w:r>
    </w:p>
    <w:p w14:paraId="223C5CA7" w14:textId="365FF423"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съответствие с </w:t>
      </w:r>
      <w:r w:rsidR="002E6803" w:rsidRPr="00071E10">
        <w:rPr>
          <w:szCs w:val="24"/>
          <w:lang w:val="bg-BG"/>
        </w:rPr>
        <w:t>указани</w:t>
      </w:r>
      <w:r w:rsidR="00960BCD">
        <w:rPr>
          <w:szCs w:val="24"/>
          <w:lang w:val="en-US"/>
        </w:rPr>
        <w:t xml:space="preserve">e </w:t>
      </w:r>
      <w:r w:rsidR="002E6803" w:rsidRPr="00071E10">
        <w:rPr>
          <w:szCs w:val="24"/>
          <w:lang w:val="bg-BG"/>
        </w:rPr>
        <w:t xml:space="preserve"> </w:t>
      </w:r>
      <w:r w:rsidR="00960BCD" w:rsidRPr="00960BCD">
        <w:rPr>
          <w:szCs w:val="24"/>
          <w:lang w:val="bg-BG"/>
        </w:rPr>
        <w:t xml:space="preserve">НФ-1 от 09.01.2024 г.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w:t>
      </w:r>
      <w:r w:rsidR="00960BCD">
        <w:rPr>
          <w:szCs w:val="24"/>
          <w:lang w:val="en-US"/>
        </w:rPr>
        <w:t xml:space="preserve"> </w:t>
      </w:r>
      <w:r w:rsidR="00960BCD">
        <w:rPr>
          <w:szCs w:val="24"/>
          <w:lang w:val="bg-BG"/>
        </w:rPr>
        <w:t xml:space="preserve">за </w:t>
      </w:r>
      <w:r w:rsidRPr="00071E10">
        <w:rPr>
          <w:szCs w:val="24"/>
          <w:lang w:val="bg-BG"/>
        </w:rPr>
        <w:t xml:space="preserve">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като допустим разход при изпълнение на проекти по програми</w:t>
      </w:r>
      <w:r w:rsidR="00960BCD">
        <w:rPr>
          <w:szCs w:val="24"/>
          <w:lang w:val="bg-BG"/>
        </w:rPr>
        <w:t>те</w:t>
      </w:r>
      <w:r w:rsidR="00960BCD" w:rsidRPr="00D42DE6">
        <w:rPr>
          <w:szCs w:val="24"/>
          <w:lang w:val="bg-BG"/>
        </w:rPr>
        <w:t>,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Pr="00071E10">
        <w:rPr>
          <w:szCs w:val="24"/>
          <w:lang w:val="bg-BG"/>
        </w:rPr>
        <w:t xml:space="preserve">,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w:t>
      </w:r>
      <w:r w:rsidR="00BE6E01">
        <w:rPr>
          <w:szCs w:val="24"/>
          <w:lang w:val="bg-BG"/>
        </w:rPr>
        <w:t xml:space="preserve">Счетоводния </w:t>
      </w:r>
      <w:r w:rsidRPr="00071E10">
        <w:rPr>
          <w:szCs w:val="24"/>
          <w:lang w:val="bg-BG"/>
        </w:rPr>
        <w:t>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3" w:name="_Toc41300138"/>
      <w:bookmarkStart w:id="14" w:name="_Toc41303345"/>
      <w:bookmarkStart w:id="15" w:name="_Ref41304489"/>
      <w:bookmarkStart w:id="16" w:name="_Toc132048903"/>
      <w:bookmarkStart w:id="17" w:name="_Toc206396583"/>
      <w:r w:rsidRPr="00071E10">
        <w:rPr>
          <w:szCs w:val="24"/>
          <w:lang w:val="bg-BG"/>
        </w:rPr>
        <w:t>ЧЛЕН</w:t>
      </w:r>
      <w:bookmarkEnd w:id="13"/>
      <w:bookmarkEnd w:id="14"/>
      <w:bookmarkEnd w:id="15"/>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6"/>
      <w:bookmarkEnd w:id="17"/>
    </w:p>
    <w:p w14:paraId="223482C9" w14:textId="42993726"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24F4DC63"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25014D4A" w:rsidR="00862198" w:rsidRPr="00071E10" w:rsidRDefault="00862198" w:rsidP="00862198">
      <w:pPr>
        <w:pStyle w:val="Heading1"/>
        <w:numPr>
          <w:ilvl w:val="0"/>
          <w:numId w:val="0"/>
        </w:numPr>
        <w:rPr>
          <w:szCs w:val="24"/>
          <w:lang w:val="bg-BG"/>
        </w:rPr>
      </w:pPr>
      <w:bookmarkStart w:id="18"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9" w:name="_Toc173497338"/>
      <w:r w:rsidR="00A9659B">
        <w:rPr>
          <w:szCs w:val="24"/>
          <w:lang w:val="bg-BG"/>
        </w:rPr>
        <w:t>конфликт</w:t>
      </w:r>
      <w:r w:rsidR="00636C2D" w:rsidRPr="00071E10">
        <w:rPr>
          <w:szCs w:val="24"/>
          <w:lang w:val="bg-BG"/>
        </w:rPr>
        <w:t xml:space="preserve"> </w:t>
      </w:r>
      <w:r w:rsidRPr="00071E10">
        <w:rPr>
          <w:szCs w:val="24"/>
          <w:lang w:val="bg-BG"/>
        </w:rPr>
        <w:t>на интереси</w:t>
      </w:r>
      <w:bookmarkEnd w:id="18"/>
      <w:bookmarkEnd w:id="19"/>
    </w:p>
    <w:p w14:paraId="378F5E61" w14:textId="60B790B6"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2987114C"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(Е</w:t>
      </w:r>
      <w:r w:rsidR="0082576B">
        <w:rPr>
          <w:rFonts w:ascii="Times New Roman" w:hAnsi="Times New Roman"/>
          <w:lang w:val="bg-BG" w:eastAsia="en-GB"/>
        </w:rPr>
        <w:t>С</w:t>
      </w:r>
      <w:r w:rsidR="00721B6C" w:rsidRPr="00071E10">
        <w:rPr>
          <w:rFonts w:ascii="Times New Roman" w:hAnsi="Times New Roman"/>
          <w:lang w:val="bg-BG" w:eastAsia="en-GB"/>
        </w:rPr>
        <w:t xml:space="preserve">, Евратом) </w:t>
      </w:r>
      <w:r w:rsidR="006E6747" w:rsidRPr="006E6747">
        <w:rPr>
          <w:rFonts w:ascii="Times New Roman" w:hAnsi="Times New Roman"/>
          <w:lang w:val="bg-BG" w:eastAsia="en-GB"/>
        </w:rPr>
        <w:t xml:space="preserve">2024/2509 </w:t>
      </w:r>
      <w:r w:rsidR="00A051F5" w:rsidRPr="00A051F5">
        <w:rPr>
          <w:rFonts w:ascii="Times New Roman" w:hAnsi="Times New Roman"/>
          <w:lang w:val="bg-BG" w:eastAsia="en-GB"/>
        </w:rPr>
        <w:t xml:space="preserve">на Европейския парламент и на Съвета от </w:t>
      </w:r>
      <w:r w:rsidR="006E6747" w:rsidRPr="006E6747">
        <w:rPr>
          <w:rFonts w:ascii="Times New Roman" w:hAnsi="Times New Roman"/>
          <w:lang w:val="bg-BG" w:eastAsia="en-GB"/>
        </w:rPr>
        <w:t>23 септември 2024 година</w:t>
      </w:r>
      <w:r w:rsidR="006E6747" w:rsidRPr="006E6747" w:rsidDel="006E6747">
        <w:rPr>
          <w:rFonts w:ascii="Times New Roman" w:hAnsi="Times New Roman"/>
          <w:lang w:val="bg-BG" w:eastAsia="en-GB"/>
        </w:rPr>
        <w:t xml:space="preserve"> </w:t>
      </w:r>
      <w:r w:rsidR="006E6747">
        <w:rPr>
          <w:rFonts w:ascii="Times New Roman" w:hAnsi="Times New Roman"/>
          <w:lang w:val="bg-BG" w:eastAsia="en-GB"/>
        </w:rPr>
        <w:t>за</w:t>
      </w:r>
      <w:r w:rsidR="00A051F5" w:rsidRPr="00A051F5">
        <w:rPr>
          <w:rFonts w:ascii="Times New Roman" w:hAnsi="Times New Roman"/>
          <w:lang w:val="bg-BG" w:eastAsia="en-GB"/>
        </w:rPr>
        <w:t xml:space="preserve"> финансовите правила, приложими за общия бюджет на Съюза</w:t>
      </w:r>
      <w:r w:rsidR="00DD721B" w:rsidRPr="008B50E7">
        <w:rPr>
          <w:rFonts w:ascii="Times New Roman" w:hAnsi="Times New Roman"/>
          <w:lang w:val="bg-BG" w:eastAsia="en-GB"/>
        </w:rPr>
        <w:t xml:space="preserve">, </w:t>
      </w:r>
      <w:r w:rsidR="006E6747" w:rsidRPr="006E6747">
        <w:rPr>
          <w:rFonts w:ascii="Times New Roman" w:hAnsi="Times New Roman"/>
          <w:lang w:val="bg-BG" w:eastAsia="en-GB"/>
        </w:rPr>
        <w:t>(OJ L, 2024/2509, 23.09.2024 г.)</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20" w:name="_Toc41300140"/>
      <w:bookmarkStart w:id="21" w:name="_Toc41303347"/>
      <w:bookmarkStart w:id="22" w:name="_Ref41304510"/>
      <w:bookmarkStart w:id="23" w:name="_Ref41304939"/>
      <w:bookmarkStart w:id="24" w:name="_Toc173497339"/>
      <w:bookmarkStart w:id="25" w:name="_Toc206396585"/>
      <w:r w:rsidRPr="00071E10">
        <w:rPr>
          <w:szCs w:val="24"/>
          <w:lang w:val="bg-BG"/>
        </w:rPr>
        <w:lastRenderedPageBreak/>
        <w:t>ЧЛЕН 5</w:t>
      </w:r>
      <w:r w:rsidR="00FE2819" w:rsidRPr="00071E10">
        <w:rPr>
          <w:szCs w:val="24"/>
          <w:lang w:val="bg-BG"/>
        </w:rPr>
        <w:t>.</w:t>
      </w:r>
      <w:r w:rsidRPr="00071E10">
        <w:rPr>
          <w:szCs w:val="24"/>
          <w:lang w:val="bg-BG"/>
        </w:rPr>
        <w:t xml:space="preserve"> </w:t>
      </w:r>
      <w:bookmarkEnd w:id="20"/>
      <w:bookmarkEnd w:id="21"/>
      <w:bookmarkEnd w:id="22"/>
      <w:bookmarkEnd w:id="23"/>
      <w:r w:rsidRPr="00071E10">
        <w:rPr>
          <w:szCs w:val="24"/>
          <w:lang w:val="bg-BG"/>
        </w:rPr>
        <w:t>Поверителност</w:t>
      </w:r>
      <w:bookmarkEnd w:id="24"/>
      <w:bookmarkEnd w:id="25"/>
    </w:p>
    <w:p w14:paraId="79765ED0" w14:textId="6F9F6C1F"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D93DAA">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203D08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E00807">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48F7D2E3" w:rsidR="00862198" w:rsidRPr="00071E10" w:rsidRDefault="00862198" w:rsidP="00862198">
      <w:pPr>
        <w:pStyle w:val="Heading1"/>
        <w:numPr>
          <w:ilvl w:val="0"/>
          <w:numId w:val="0"/>
        </w:numPr>
        <w:rPr>
          <w:szCs w:val="24"/>
          <w:lang w:val="bg-BG"/>
        </w:rPr>
      </w:pPr>
      <w:bookmarkStart w:id="26" w:name="_Toc41300141"/>
      <w:bookmarkStart w:id="27" w:name="_Toc41303348"/>
      <w:bookmarkStart w:id="28" w:name="_Ref41304521"/>
      <w:bookmarkStart w:id="29" w:name="_Toc173497340"/>
      <w:bookmarkStart w:id="30" w:name="_Toc206396586"/>
      <w:r w:rsidRPr="00071E10">
        <w:rPr>
          <w:szCs w:val="24"/>
          <w:lang w:val="bg-BG"/>
        </w:rPr>
        <w:t>ЧЛЕН 6</w:t>
      </w:r>
      <w:r w:rsidR="00FE2819" w:rsidRPr="00071E10">
        <w:rPr>
          <w:szCs w:val="24"/>
          <w:lang w:val="bg-BG"/>
        </w:rPr>
        <w:t>.</w:t>
      </w:r>
      <w:r w:rsidRPr="00071E10">
        <w:rPr>
          <w:szCs w:val="24"/>
          <w:lang w:val="bg-BG"/>
        </w:rPr>
        <w:t xml:space="preserve"> </w:t>
      </w:r>
      <w:bookmarkEnd w:id="26"/>
      <w:bookmarkEnd w:id="27"/>
      <w:bookmarkEnd w:id="28"/>
      <w:bookmarkEnd w:id="29"/>
      <w:bookmarkEnd w:id="30"/>
      <w:r w:rsidR="003F4CD3">
        <w:rPr>
          <w:szCs w:val="24"/>
          <w:lang w:val="bg-BG"/>
        </w:rPr>
        <w:t xml:space="preserve">ВИДИМОСТ, ПРОЗРАЧНОСТ, КОМУНИКАЦИЯ </w:t>
      </w:r>
    </w:p>
    <w:p w14:paraId="4CC681EE" w14:textId="0C1462ED"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466D2D">
        <w:rPr>
          <w:szCs w:val="24"/>
          <w:lang w:val="bg-BG"/>
        </w:rPr>
        <w:t>ЕФСУ</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w:t>
      </w:r>
      <w:r w:rsidR="00CD0526" w:rsidRPr="00CD0526">
        <w:rPr>
          <w:szCs w:val="24"/>
          <w:lang w:val="bg-BG"/>
        </w:rPr>
        <w:t>видимост, прозрачност и комуникация</w:t>
      </w:r>
      <w:r w:rsidRPr="00071E10">
        <w:rPr>
          <w:szCs w:val="24"/>
          <w:lang w:val="bg-BG"/>
        </w:rPr>
        <w:t xml:space="preserve">, предвидени в </w:t>
      </w:r>
      <w:r w:rsidR="00CD0526">
        <w:rPr>
          <w:szCs w:val="24"/>
          <w:lang w:val="bg-BG"/>
        </w:rPr>
        <w:t xml:space="preserve"> </w:t>
      </w:r>
      <w:r w:rsidR="009A6092">
        <w:rPr>
          <w:szCs w:val="24"/>
          <w:lang w:val="bg-BG"/>
        </w:rPr>
        <w:t>чл.</w:t>
      </w:r>
      <w:r w:rsidR="00BC7ECD">
        <w:rPr>
          <w:szCs w:val="24"/>
          <w:lang w:val="bg-BG"/>
        </w:rPr>
        <w:t xml:space="preserve"> </w:t>
      </w:r>
      <w:r w:rsidR="009A6092">
        <w:rPr>
          <w:szCs w:val="24"/>
          <w:lang w:val="bg-BG"/>
        </w:rPr>
        <w:t xml:space="preserve">50 </w:t>
      </w:r>
      <w:r w:rsidR="004C75A1" w:rsidRPr="004C75A1">
        <w:rPr>
          <w:szCs w:val="24"/>
          <w:lang w:val="bg-BG"/>
        </w:rPr>
        <w:t>и Приложение IX от</w:t>
      </w:r>
      <w:r w:rsidR="009A6092">
        <w:rPr>
          <w:szCs w:val="24"/>
          <w:lang w:val="bg-BG"/>
        </w:rPr>
        <w:t xml:space="preserve"> </w:t>
      </w:r>
      <w:r w:rsidR="009A6092" w:rsidRPr="009A6092">
        <w:rPr>
          <w:szCs w:val="24"/>
          <w:lang w:val="bg-BG"/>
        </w:rPr>
        <w:t>Р</w:t>
      </w:r>
      <w:r w:rsidR="00BC7ECD">
        <w:rPr>
          <w:szCs w:val="24"/>
          <w:lang w:val="bg-BG"/>
        </w:rPr>
        <w:t>егламент</w:t>
      </w:r>
      <w:r w:rsidR="009A6092" w:rsidRPr="009A6092">
        <w:rPr>
          <w:szCs w:val="24"/>
          <w:lang w:val="bg-BG"/>
        </w:rPr>
        <w:t xml:space="preserve"> (ЕС) 2021/1060 </w:t>
      </w:r>
      <w:r w:rsidR="00BC7ECD">
        <w:rPr>
          <w:szCs w:val="24"/>
          <w:lang w:val="bg-BG"/>
        </w:rPr>
        <w:t>на Европейския парламент и на Съвета</w:t>
      </w:r>
      <w:r w:rsidR="009A6092" w:rsidRPr="009A6092">
        <w:rPr>
          <w:szCs w:val="24"/>
          <w:lang w:val="bg-BG"/>
        </w:rPr>
        <w:t xml:space="preserve">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584C5A">
        <w:rPr>
          <w:szCs w:val="24"/>
          <w:lang w:val="bg-BG"/>
        </w:rPr>
        <w:t>.</w:t>
      </w:r>
      <w:r w:rsidR="009A6092" w:rsidRPr="009A6092" w:rsidDel="009A6092">
        <w:rPr>
          <w:szCs w:val="24"/>
          <w:lang w:val="bg-BG"/>
        </w:rPr>
        <w:t xml:space="preserve"> </w:t>
      </w:r>
    </w:p>
    <w:p w14:paraId="76737441" w14:textId="1EDCB38C" w:rsidR="00087151"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13E0C6B9" w14:textId="0F10C8F1" w:rsidR="005E6309" w:rsidRPr="005E6309" w:rsidRDefault="005E6309" w:rsidP="005E6309">
      <w:pPr>
        <w:pStyle w:val="ZDGName"/>
        <w:ind w:left="709" w:hanging="709"/>
        <w:rPr>
          <w:rFonts w:ascii="Times New Roman" w:hAnsi="Times New Roman"/>
          <w:sz w:val="24"/>
          <w:szCs w:val="24"/>
          <w:lang w:val="bg-BG"/>
        </w:rPr>
      </w:pPr>
      <w:r>
        <w:rPr>
          <w:rFonts w:ascii="Times New Roman" w:hAnsi="Times New Roman"/>
          <w:sz w:val="24"/>
          <w:szCs w:val="24"/>
          <w:lang w:val="bg-BG"/>
        </w:rPr>
        <w:t xml:space="preserve">6.3.    </w:t>
      </w:r>
      <w:r w:rsidRPr="005E6309">
        <w:rPr>
          <w:rFonts w:ascii="Times New Roman" w:hAnsi="Times New Roman"/>
          <w:sz w:val="24"/>
          <w:szCs w:val="24"/>
          <w:lang w:val="bg-BG"/>
        </w:rPr>
        <w:t>Когато бенефициентът не изпълнява задълженията по осигуряване на видимост и не са предприети корективни действия, Управляващият орган прилага мерки, отчитайки принципа на пропорционалност, като анулира до 3% от подкрепата от ЕСФ+ по операцията.</w:t>
      </w:r>
      <w:r w:rsidR="00E0218E">
        <w:rPr>
          <w:rFonts w:ascii="Times New Roman" w:hAnsi="Times New Roman"/>
          <w:sz w:val="24"/>
          <w:szCs w:val="24"/>
          <w:lang w:val="bg-BG"/>
        </w:rPr>
        <w:t xml:space="preserve"> </w:t>
      </w:r>
    </w:p>
    <w:p w14:paraId="463FD7ED" w14:textId="77777777" w:rsidR="00862198" w:rsidRPr="00071E10" w:rsidRDefault="00862198" w:rsidP="00862198">
      <w:pPr>
        <w:pStyle w:val="Heading1"/>
        <w:numPr>
          <w:ilvl w:val="0"/>
          <w:numId w:val="0"/>
        </w:numPr>
        <w:rPr>
          <w:szCs w:val="24"/>
          <w:lang w:val="bg-BG"/>
        </w:rPr>
      </w:pPr>
      <w:bookmarkStart w:id="31" w:name="_Toc41300142"/>
      <w:bookmarkStart w:id="32" w:name="_Toc41303349"/>
      <w:bookmarkStart w:id="33" w:name="_Ref41304530"/>
      <w:bookmarkStart w:id="34" w:name="_Toc173497341"/>
      <w:bookmarkStart w:id="35" w:name="_Toc206396587"/>
      <w:r w:rsidRPr="00071E10">
        <w:rPr>
          <w:szCs w:val="24"/>
          <w:lang w:val="bg-BG"/>
        </w:rPr>
        <w:t>ЧЛЕН 7</w:t>
      </w:r>
      <w:r w:rsidR="00FE2819" w:rsidRPr="00071E10">
        <w:rPr>
          <w:szCs w:val="24"/>
          <w:lang w:val="bg-BG"/>
        </w:rPr>
        <w:t>.</w:t>
      </w:r>
      <w:r w:rsidRPr="00071E10">
        <w:rPr>
          <w:szCs w:val="24"/>
          <w:lang w:val="bg-BG"/>
        </w:rPr>
        <w:t xml:space="preserve"> </w:t>
      </w:r>
      <w:bookmarkEnd w:id="31"/>
      <w:bookmarkEnd w:id="32"/>
      <w:bookmarkEnd w:id="33"/>
      <w:r w:rsidRPr="00071E10">
        <w:rPr>
          <w:bCs/>
          <w:szCs w:val="24"/>
          <w:lang w:val="bg-BG"/>
        </w:rPr>
        <w:t>Право на собственост/ ползване на резултатите и закупеното оборудване</w:t>
      </w:r>
      <w:bookmarkEnd w:id="34"/>
      <w:bookmarkEnd w:id="35"/>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6"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6"/>
    </w:p>
    <w:p w14:paraId="5B576D46" w14:textId="4F01FC02"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w:t>
      </w:r>
      <w:r w:rsidR="00EA5E61">
        <w:rPr>
          <w:rFonts w:ascii="Times New Roman" w:hAnsi="Times New Roman"/>
          <w:szCs w:val="24"/>
          <w:lang w:val="bg-BG"/>
        </w:rPr>
        <w:t>същите</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w:t>
      </w:r>
      <w:r w:rsidR="007A2045">
        <w:rPr>
          <w:rFonts w:ascii="Times New Roman" w:hAnsi="Times New Roman"/>
          <w:szCs w:val="24"/>
          <w:lang w:val="bg-BG"/>
        </w:rPr>
        <w:t>Счетоводния</w:t>
      </w:r>
      <w:r w:rsidR="007A2045" w:rsidRPr="00071E10">
        <w:rPr>
          <w:rFonts w:ascii="Times New Roman" w:hAnsi="Times New Roman"/>
          <w:szCs w:val="24"/>
          <w:lang w:val="bg-BG"/>
        </w:rPr>
        <w:t xml:space="preserve"> </w:t>
      </w:r>
      <w:r w:rsidRPr="00071E10">
        <w:rPr>
          <w:rFonts w:ascii="Times New Roman" w:hAnsi="Times New Roman"/>
          <w:szCs w:val="24"/>
          <w:lang w:val="bg-BG"/>
        </w:rPr>
        <w:t>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862198">
      <w:pPr>
        <w:pStyle w:val="Heading1"/>
        <w:numPr>
          <w:ilvl w:val="0"/>
          <w:numId w:val="0"/>
        </w:numPr>
        <w:rPr>
          <w:bCs/>
          <w:szCs w:val="24"/>
          <w:lang w:val="bg-BG"/>
        </w:rPr>
      </w:pPr>
      <w:bookmarkStart w:id="37" w:name="_Toc41300144"/>
      <w:bookmarkStart w:id="38" w:name="_Toc41303351"/>
      <w:bookmarkStart w:id="39" w:name="_Toc173497342"/>
      <w:bookmarkStart w:id="40"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7"/>
      <w:bookmarkEnd w:id="38"/>
      <w:bookmarkEnd w:id="39"/>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40"/>
    </w:p>
    <w:p w14:paraId="015404D4" w14:textId="1EC8366D" w:rsidR="00862198" w:rsidRDefault="00862198" w:rsidP="00397194">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8F00D6" w:rsidRPr="00310515">
        <w:rPr>
          <w:b/>
          <w:bCs/>
          <w:szCs w:val="24"/>
          <w:lang w:val="bg-BG"/>
        </w:rPr>
        <w:t>Основни принципи</w:t>
      </w:r>
    </w:p>
    <w:p w14:paraId="51123872" w14:textId="4DFF158D" w:rsidR="008F00D6" w:rsidRPr="008F00D6" w:rsidRDefault="004338A6" w:rsidP="00856B92">
      <w:pPr>
        <w:pStyle w:val="Text2"/>
        <w:ind w:left="0" w:firstLine="709"/>
        <w:rPr>
          <w:lang w:val="bg-BG"/>
        </w:rPr>
      </w:pPr>
      <w:r>
        <w:rPr>
          <w:lang w:val="bg-BG"/>
        </w:rPr>
        <w:lastRenderedPageBreak/>
        <w:t xml:space="preserve">- </w:t>
      </w:r>
      <w:r w:rsidR="008F00D6" w:rsidRPr="008F00D6">
        <w:rPr>
          <w:lang w:val="bg-BG"/>
        </w:rPr>
        <w:t>Промени/изменения по договора се допускат само при обективна невъзможност бенефициентът да изпълни описаното в проекта, след подаване на писмено мотивирано искане и подробна аргументация на исканата промяна.</w:t>
      </w:r>
    </w:p>
    <w:p w14:paraId="430C4561" w14:textId="12F87714" w:rsidR="008F00D6" w:rsidRPr="008F00D6" w:rsidRDefault="004338A6" w:rsidP="00856B92">
      <w:pPr>
        <w:pStyle w:val="Text2"/>
        <w:ind w:left="0" w:firstLine="709"/>
        <w:rPr>
          <w:lang w:val="bg-BG"/>
        </w:rPr>
      </w:pPr>
      <w:r>
        <w:rPr>
          <w:lang w:val="bg-BG"/>
        </w:rPr>
        <w:t xml:space="preserve">- </w:t>
      </w:r>
      <w:r w:rsidR="008F00D6" w:rsidRPr="008F00D6">
        <w:rPr>
          <w:lang w:val="bg-BG"/>
        </w:rPr>
        <w:t>Изменения в срока на договора за безвъзмездна финансова помощ могат да бъдат извършвани само в рамките на одобрената от Комитета за наблюдение на ПО продължителност на конкретната процедура.</w:t>
      </w:r>
    </w:p>
    <w:p w14:paraId="4EBF5EA1" w14:textId="560102EA" w:rsidR="008F00D6" w:rsidRDefault="004338A6" w:rsidP="00856B92">
      <w:pPr>
        <w:pStyle w:val="Text2"/>
        <w:ind w:left="0" w:firstLine="709"/>
        <w:rPr>
          <w:lang w:val="bg-BG"/>
        </w:rPr>
      </w:pPr>
      <w:r>
        <w:rPr>
          <w:lang w:val="bg-BG"/>
        </w:rPr>
        <w:t xml:space="preserve">- </w:t>
      </w:r>
      <w:r w:rsidR="008F00D6" w:rsidRPr="008F00D6">
        <w:rPr>
          <w:lang w:val="bg-BG"/>
        </w:rPr>
        <w:t>Следва да се има предвид, че ИСУН 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Управляващия орган.</w:t>
      </w:r>
    </w:p>
    <w:p w14:paraId="7FD9A990" w14:textId="4FF389A7" w:rsidR="00465B35" w:rsidRDefault="00465B35" w:rsidP="00856B92">
      <w:pPr>
        <w:pStyle w:val="Text2"/>
        <w:ind w:left="0" w:firstLine="709"/>
        <w:rPr>
          <w:lang w:val="bg-BG"/>
        </w:rPr>
      </w:pPr>
      <w:r>
        <w:rPr>
          <w:lang w:val="bg-BG"/>
        </w:rPr>
        <w:t xml:space="preserve">- </w:t>
      </w:r>
      <w:r w:rsidRPr="00465B35">
        <w:rPr>
          <w:lang w:val="bg-BG"/>
        </w:rPr>
        <w:t>Промени/изменения могат да бъдат поискани от бенефициента не по-късно от един месец преди приключването на дейностите по проекта, посочени в секция „Основни данни“ от Формуляра за кандидатстване. УО си запазва правото на откаже промяна/изменение подадено след този срок.</w:t>
      </w:r>
    </w:p>
    <w:p w14:paraId="28CD8968" w14:textId="77B1E206" w:rsidR="003E7DA8" w:rsidRPr="003E7DA8" w:rsidRDefault="003E7DA8" w:rsidP="00310515">
      <w:pPr>
        <w:pStyle w:val="Text2"/>
        <w:ind w:left="0"/>
        <w:rPr>
          <w:lang w:val="bg-BG"/>
        </w:rPr>
      </w:pPr>
      <w:r>
        <w:rPr>
          <w:lang w:val="bg-BG"/>
        </w:rPr>
        <w:t>8.1.</w:t>
      </w:r>
      <w:r w:rsidR="004338A6">
        <w:rPr>
          <w:lang w:val="bg-BG"/>
        </w:rPr>
        <w:t>1</w:t>
      </w:r>
      <w:r>
        <w:rPr>
          <w:lang w:val="bg-BG"/>
        </w:rPr>
        <w:t xml:space="preserve">. </w:t>
      </w:r>
      <w:r w:rsidRPr="003E7DA8">
        <w:rPr>
          <w:lang w:val="bg-BG"/>
        </w:rPr>
        <w:t>Съгласно чл. 47, ал.</w:t>
      </w:r>
      <w:r w:rsidR="00770A96">
        <w:rPr>
          <w:lang w:val="bg-BG"/>
        </w:rPr>
        <w:t xml:space="preserve"> </w:t>
      </w:r>
      <w:r w:rsidRPr="003E7DA8">
        <w:rPr>
          <w:lang w:val="bg-BG"/>
        </w:rPr>
        <w:t>1-2 от ЗУСЕФСУ административният договор, включително одобреният с него проект, могат да бъдат изменяни и/или допълвани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или национално ниво, произтичаща от стратегически документ, или в съответната програма.</w:t>
      </w:r>
    </w:p>
    <w:p w14:paraId="701D336B" w14:textId="68729BF7" w:rsidR="003E7DA8" w:rsidRPr="003E7DA8" w:rsidRDefault="003E7DA8" w:rsidP="00310515">
      <w:pPr>
        <w:pStyle w:val="Text2"/>
        <w:ind w:left="0"/>
        <w:rPr>
          <w:lang w:val="bg-BG"/>
        </w:rPr>
      </w:pPr>
      <w:r w:rsidRPr="003E7DA8">
        <w:rPr>
          <w:lang w:val="bg-BG"/>
        </w:rPr>
        <w:t>Одобреният с административния договор проект може да бъде изменян и/или допълван по мотивирано искане на бенефициента и извън горепосочените случаи като промяната не може да води до нарушаване на принципите по чл. 29, ал. 1 от ЗУСЕФСУ:</w:t>
      </w:r>
    </w:p>
    <w:p w14:paraId="2B4A8B81" w14:textId="77777777" w:rsidR="003E7DA8" w:rsidRPr="003E7DA8" w:rsidRDefault="003E7DA8" w:rsidP="00310515">
      <w:pPr>
        <w:pStyle w:val="Text2"/>
        <w:spacing w:after="0"/>
        <w:ind w:left="0"/>
        <w:rPr>
          <w:lang w:val="bg-BG"/>
        </w:rPr>
      </w:pPr>
      <w:r w:rsidRPr="003E7DA8">
        <w:rPr>
          <w:lang w:val="bg-BG"/>
        </w:rPr>
        <w:t xml:space="preserve">1. свободна и лоялна конкуренция; </w:t>
      </w:r>
    </w:p>
    <w:p w14:paraId="65D6A29C" w14:textId="77777777" w:rsidR="003E7DA8" w:rsidRPr="003E7DA8" w:rsidRDefault="003E7DA8" w:rsidP="00310515">
      <w:pPr>
        <w:pStyle w:val="Text2"/>
        <w:spacing w:after="0"/>
        <w:ind w:left="0"/>
        <w:rPr>
          <w:lang w:val="bg-BG"/>
        </w:rPr>
      </w:pPr>
      <w:r w:rsidRPr="003E7DA8">
        <w:rPr>
          <w:lang w:val="bg-BG"/>
        </w:rPr>
        <w:t xml:space="preserve">2. равнопоставеност и недопускане на дискриминация; </w:t>
      </w:r>
    </w:p>
    <w:p w14:paraId="3868FB6F" w14:textId="0FD62F6C" w:rsidR="003E7DA8" w:rsidRDefault="003E7DA8" w:rsidP="00165AD8">
      <w:pPr>
        <w:pStyle w:val="Text2"/>
        <w:spacing w:after="0"/>
        <w:ind w:left="0"/>
        <w:rPr>
          <w:lang w:val="bg-BG"/>
        </w:rPr>
      </w:pPr>
      <w:r w:rsidRPr="003E7DA8">
        <w:rPr>
          <w:lang w:val="bg-BG"/>
        </w:rPr>
        <w:t>3. публичност и прозрачност</w:t>
      </w:r>
      <w:r w:rsidR="006A4E10">
        <w:rPr>
          <w:lang w:val="bg-BG"/>
        </w:rPr>
        <w:t>;</w:t>
      </w:r>
    </w:p>
    <w:p w14:paraId="57C7EDE3" w14:textId="77777777" w:rsidR="006A4E10" w:rsidRPr="006A4E10" w:rsidRDefault="006A4E10" w:rsidP="009B58F3">
      <w:pPr>
        <w:pStyle w:val="Text2"/>
        <w:spacing w:after="0"/>
        <w:ind w:left="0"/>
        <w:rPr>
          <w:lang w:val="bg-BG"/>
        </w:rPr>
      </w:pPr>
      <w:r w:rsidRPr="006A4E10">
        <w:rPr>
          <w:lang w:val="bg-BG"/>
        </w:rPr>
        <w:t>4. спазване на основните права;</w:t>
      </w:r>
    </w:p>
    <w:p w14:paraId="2BFE0877" w14:textId="77777777" w:rsidR="006A4E10" w:rsidRPr="006A4E10" w:rsidRDefault="006A4E10" w:rsidP="009B58F3">
      <w:pPr>
        <w:pStyle w:val="Text2"/>
        <w:spacing w:after="0"/>
        <w:ind w:left="0"/>
        <w:rPr>
          <w:lang w:val="bg-BG"/>
        </w:rPr>
      </w:pPr>
      <w:r w:rsidRPr="006A4E10">
        <w:rPr>
          <w:lang w:val="bg-BG"/>
        </w:rPr>
        <w:t>5. устойчиво развитие;</w:t>
      </w:r>
    </w:p>
    <w:p w14:paraId="280FA7EE" w14:textId="0DFF0815" w:rsidR="00165AD8" w:rsidRDefault="006A4E10" w:rsidP="009B58F3">
      <w:pPr>
        <w:pStyle w:val="Text2"/>
        <w:ind w:left="0"/>
        <w:rPr>
          <w:lang w:val="bg-BG"/>
        </w:rPr>
      </w:pPr>
      <w:r w:rsidRPr="006A4E10">
        <w:rPr>
          <w:lang w:val="bg-BG"/>
        </w:rPr>
        <w:t>6. опазване на околната среда.</w:t>
      </w:r>
    </w:p>
    <w:p w14:paraId="242AB062" w14:textId="6C185E0A" w:rsidR="003E7DA8" w:rsidRDefault="003E7DA8" w:rsidP="003E7DA8">
      <w:pPr>
        <w:pStyle w:val="Text2"/>
        <w:ind w:left="0"/>
        <w:rPr>
          <w:lang w:val="bg-BG"/>
        </w:rPr>
      </w:pPr>
      <w:r>
        <w:rPr>
          <w:lang w:val="bg-BG"/>
        </w:rPr>
        <w:t>8.1.</w:t>
      </w:r>
      <w:r w:rsidR="004338A6">
        <w:rPr>
          <w:lang w:val="bg-BG"/>
        </w:rPr>
        <w:t>2</w:t>
      </w:r>
      <w:r>
        <w:rPr>
          <w:lang w:val="bg-BG"/>
        </w:rPr>
        <w:t xml:space="preserve">. </w:t>
      </w:r>
      <w:r w:rsidRPr="003E7DA8">
        <w:rPr>
          <w:lang w:val="bg-BG"/>
        </w:rPr>
        <w:t xml:space="preserve">Всякакви изменения и допълвания в текста на договора, вкл. на приложенията към него, се извършват по взаимно съгласие на страните при условията на </w:t>
      </w:r>
      <w:r w:rsidR="00094B76">
        <w:rPr>
          <w:lang w:val="bg-BG"/>
        </w:rPr>
        <w:t xml:space="preserve">чл. 47 </w:t>
      </w:r>
      <w:r w:rsidRPr="003E7DA8">
        <w:rPr>
          <w:lang w:val="bg-BG"/>
        </w:rPr>
        <w:t>от ЗУСЕФСУ в писмена форма чрез ИСУН.</w:t>
      </w:r>
    </w:p>
    <w:p w14:paraId="14FD04F0" w14:textId="5630D853" w:rsidR="003E7DA8" w:rsidRPr="003E7DA8" w:rsidRDefault="003E7DA8" w:rsidP="00310515">
      <w:pPr>
        <w:pStyle w:val="Text2"/>
        <w:ind w:left="0"/>
        <w:rPr>
          <w:lang w:val="bg-BG"/>
        </w:rPr>
      </w:pPr>
      <w:r>
        <w:rPr>
          <w:lang w:val="bg-BG"/>
        </w:rPr>
        <w:t>8.1.</w:t>
      </w:r>
      <w:r w:rsidR="004338A6">
        <w:rPr>
          <w:lang w:val="bg-BG"/>
        </w:rPr>
        <w:t>3</w:t>
      </w:r>
      <w:r>
        <w:rPr>
          <w:lang w:val="bg-BG"/>
        </w:rPr>
        <w:t xml:space="preserve">. </w:t>
      </w:r>
      <w:r w:rsidRPr="003E7DA8">
        <w:rPr>
          <w:lang w:val="bg-BG"/>
        </w:rPr>
        <w:t>Искане за изменение/промяна на договора за БФП от страна на бенефициент може да бъде подадено до УО по два начина:</w:t>
      </w:r>
    </w:p>
    <w:p w14:paraId="49B321F6" w14:textId="5D470D5A" w:rsidR="003E7DA8" w:rsidRPr="003E7DA8" w:rsidRDefault="003E7DA8" w:rsidP="00856B92">
      <w:pPr>
        <w:pStyle w:val="Text2"/>
        <w:ind w:left="0" w:firstLine="567"/>
        <w:rPr>
          <w:lang w:val="bg-BG"/>
        </w:rPr>
      </w:pPr>
      <w:r w:rsidRPr="003E7DA8">
        <w:rPr>
          <w:lang w:val="bg-BG"/>
        </w:rPr>
        <w:t>-</w:t>
      </w:r>
      <w:r w:rsidR="00165AD8">
        <w:rPr>
          <w:lang w:val="bg-BG"/>
        </w:rPr>
        <w:t xml:space="preserve"> </w:t>
      </w:r>
      <w:r w:rsidRPr="003E7DA8">
        <w:rPr>
          <w:lang w:val="bg-BG"/>
        </w:rPr>
        <w:t>Чрез прикачване на заявлението за изменение/промяна, заедно с всички подкрепящи документи и изпращането им до УО в модул „Кореспонденция“</w:t>
      </w:r>
      <w:r w:rsidR="00AF6653">
        <w:rPr>
          <w:lang w:val="bg-BG"/>
        </w:rPr>
        <w:t xml:space="preserve"> в ИСУН</w:t>
      </w:r>
      <w:r w:rsidRPr="003E7DA8">
        <w:rPr>
          <w:lang w:val="bg-BG"/>
        </w:rPr>
        <w:t>;</w:t>
      </w:r>
    </w:p>
    <w:p w14:paraId="21083F6D" w14:textId="2ED5976D" w:rsidR="003E7DA8" w:rsidRDefault="003E7DA8" w:rsidP="00856B92">
      <w:pPr>
        <w:pStyle w:val="Text2"/>
        <w:ind w:left="0" w:firstLine="567"/>
        <w:rPr>
          <w:lang w:val="bg-BG"/>
        </w:rPr>
      </w:pPr>
      <w:r w:rsidRPr="003E7DA8">
        <w:rPr>
          <w:lang w:val="bg-BG"/>
        </w:rPr>
        <w:t>-</w:t>
      </w:r>
      <w:r w:rsidR="00165AD8">
        <w:rPr>
          <w:lang w:val="bg-BG"/>
        </w:rPr>
        <w:t xml:space="preserve"> </w:t>
      </w:r>
      <w:r w:rsidRPr="003E7DA8">
        <w:rPr>
          <w:lang w:val="bg-BG"/>
        </w:rPr>
        <w:t xml:space="preserve">Чрез </w:t>
      </w:r>
      <w:bookmarkStart w:id="41" w:name="_Hlk108078442"/>
      <w:r w:rsidRPr="003E7DA8">
        <w:rPr>
          <w:lang w:val="bg-BG"/>
        </w:rPr>
        <w:t>самостоятелно създаване на нова версия на договора (на база на актуалната му версия)</w:t>
      </w:r>
      <w:r w:rsidR="00482595">
        <w:rPr>
          <w:lang w:val="bg-BG"/>
        </w:rPr>
        <w:t>,</w:t>
      </w:r>
      <w:r w:rsidRPr="003E7DA8">
        <w:rPr>
          <w:lang w:val="bg-BG"/>
        </w:rPr>
        <w:t xml:space="preserve"> нанасяне на редакции директно във Формуляра в модула за електронно отчитане</w:t>
      </w:r>
      <w:bookmarkEnd w:id="41"/>
      <w:r w:rsidR="00482595">
        <w:rPr>
          <w:lang w:val="bg-BG"/>
        </w:rPr>
        <w:t>, прикачване на всички подкрепящи документи</w:t>
      </w:r>
      <w:r w:rsidRPr="003E7DA8">
        <w:rPr>
          <w:lang w:val="bg-BG"/>
        </w:rPr>
        <w:t xml:space="preserve"> и изпращането </w:t>
      </w:r>
      <w:r w:rsidR="00123579">
        <w:rPr>
          <w:lang w:val="bg-BG"/>
        </w:rPr>
        <w:t>ѝ</w:t>
      </w:r>
      <w:r w:rsidRPr="003E7DA8">
        <w:rPr>
          <w:lang w:val="bg-BG"/>
        </w:rPr>
        <w:t xml:space="preserve"> до УО. (Процесът е описан подробно в Ръководство за потребителя за модул „Е-Управление на проекти</w:t>
      </w:r>
      <w:r w:rsidR="00C528EE">
        <w:rPr>
          <w:lang w:val="bg-BG"/>
        </w:rPr>
        <w:t>“</w:t>
      </w:r>
      <w:r w:rsidRPr="003E7DA8">
        <w:rPr>
          <w:lang w:val="bg-BG"/>
        </w:rPr>
        <w:t>).</w:t>
      </w:r>
      <w:r>
        <w:rPr>
          <w:lang w:val="bg-BG"/>
        </w:rPr>
        <w:t xml:space="preserve"> </w:t>
      </w:r>
    </w:p>
    <w:p w14:paraId="79600DD1" w14:textId="531EEB57" w:rsidR="003E7DA8" w:rsidRPr="003E7DA8" w:rsidRDefault="003E7DA8" w:rsidP="00310515">
      <w:pPr>
        <w:pStyle w:val="Text2"/>
        <w:ind w:left="0"/>
        <w:rPr>
          <w:lang w:val="bg-BG"/>
        </w:rPr>
      </w:pPr>
      <w:r>
        <w:rPr>
          <w:lang w:val="bg-BG"/>
        </w:rPr>
        <w:lastRenderedPageBreak/>
        <w:t>8.1.</w:t>
      </w:r>
      <w:r w:rsidR="004338A6">
        <w:rPr>
          <w:lang w:val="bg-BG"/>
        </w:rPr>
        <w:t>4</w:t>
      </w:r>
      <w:r>
        <w:rPr>
          <w:lang w:val="bg-BG"/>
        </w:rPr>
        <w:t xml:space="preserve">. </w:t>
      </w:r>
      <w:r w:rsidRPr="003E7DA8">
        <w:rPr>
          <w:lang w:val="bg-BG"/>
        </w:rPr>
        <w:t xml:space="preserve">При подаване на искане за изменение/промяна чрез модул „Кореспонденция“ в ИСУН бенефициентът трябва: </w:t>
      </w:r>
    </w:p>
    <w:p w14:paraId="74FEF1F3" w14:textId="191F33E3" w:rsidR="003E7DA8" w:rsidRPr="003E7DA8" w:rsidRDefault="003E7DA8" w:rsidP="00856B92">
      <w:pPr>
        <w:pStyle w:val="Text2"/>
        <w:ind w:left="0" w:firstLine="567"/>
        <w:rPr>
          <w:lang w:val="bg-BG"/>
        </w:rPr>
      </w:pPr>
      <w:r w:rsidRPr="003E7DA8">
        <w:rPr>
          <w:lang w:val="bg-BG"/>
        </w:rPr>
        <w:t>-</w:t>
      </w:r>
      <w:r w:rsidR="00165AD8">
        <w:rPr>
          <w:lang w:val="bg-BG"/>
        </w:rPr>
        <w:t xml:space="preserve"> </w:t>
      </w:r>
      <w:r w:rsidRPr="003E7DA8">
        <w:rPr>
          <w:lang w:val="bg-BG"/>
        </w:rPr>
        <w:t>да представи подробна аргументация за исканите промени (включително подкрепящи документи</w:t>
      </w:r>
      <w:r w:rsidR="006A4E10">
        <w:rPr>
          <w:lang w:val="bg-BG"/>
        </w:rPr>
        <w:t>,</w:t>
      </w:r>
      <w:r w:rsidRPr="003E7DA8">
        <w:rPr>
          <w:lang w:val="bg-BG"/>
        </w:rPr>
        <w:t xml:space="preserve"> когато е приложимо),  </w:t>
      </w:r>
    </w:p>
    <w:p w14:paraId="7394EE30" w14:textId="277E4D01" w:rsidR="003E7DA8" w:rsidRPr="003E7DA8" w:rsidRDefault="003E7DA8" w:rsidP="00856B92">
      <w:pPr>
        <w:pStyle w:val="Text2"/>
        <w:ind w:left="0" w:firstLine="567"/>
        <w:rPr>
          <w:lang w:val="bg-BG"/>
        </w:rPr>
      </w:pPr>
      <w:r w:rsidRPr="003E7DA8">
        <w:rPr>
          <w:lang w:val="bg-BG"/>
        </w:rPr>
        <w:t>-</w:t>
      </w:r>
      <w:r w:rsidR="00165AD8">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w:t>
      </w:r>
      <w:r w:rsidR="0015050C">
        <w:rPr>
          <w:lang w:val="bg-BG"/>
        </w:rPr>
        <w:t xml:space="preserve"> (информацията)</w:t>
      </w:r>
      <w:r w:rsidRPr="003E7DA8">
        <w:rPr>
          <w:lang w:val="bg-BG"/>
        </w:rPr>
        <w:t>“ и т.н.),</w:t>
      </w:r>
    </w:p>
    <w:p w14:paraId="6EE22F46" w14:textId="535D5B79" w:rsidR="003E7DA8" w:rsidRDefault="003E7DA8" w:rsidP="00856B92">
      <w:pPr>
        <w:pStyle w:val="Text2"/>
        <w:ind w:left="0" w:firstLine="567"/>
        <w:rPr>
          <w:lang w:val="bg-BG"/>
        </w:rPr>
      </w:pPr>
      <w:r w:rsidRPr="003E7DA8">
        <w:rPr>
          <w:lang w:val="bg-BG"/>
        </w:rPr>
        <w:t>-</w:t>
      </w:r>
      <w:r w:rsidR="00165AD8">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3F8B0EEB" w14:textId="4D635C15" w:rsidR="00976051" w:rsidRDefault="00976051" w:rsidP="003E7DA8">
      <w:pPr>
        <w:pStyle w:val="Text2"/>
        <w:ind w:left="0"/>
        <w:rPr>
          <w:lang w:val="bg-BG"/>
        </w:rPr>
      </w:pPr>
      <w:r>
        <w:rPr>
          <w:lang w:val="bg-BG"/>
        </w:rPr>
        <w:t xml:space="preserve">8.1.5. </w:t>
      </w:r>
      <w:r w:rsidR="00926DB5" w:rsidRPr="003E7DA8">
        <w:rPr>
          <w:lang w:val="bg-BG"/>
        </w:rPr>
        <w:t xml:space="preserve">При </w:t>
      </w:r>
      <w:r w:rsidR="00926DB5" w:rsidRPr="00926DB5">
        <w:rPr>
          <w:lang w:val="bg-BG"/>
        </w:rPr>
        <w:t xml:space="preserve">подаване на искане за изменение/промяна </w:t>
      </w:r>
      <w:r w:rsidR="00926DB5">
        <w:rPr>
          <w:lang w:val="bg-BG"/>
        </w:rPr>
        <w:t xml:space="preserve">чрез </w:t>
      </w:r>
      <w:r w:rsidR="00926DB5" w:rsidRPr="00926DB5">
        <w:rPr>
          <w:lang w:val="bg-BG"/>
        </w:rPr>
        <w:t>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w:t>
      </w:r>
      <w:r w:rsidR="00926DB5" w:rsidRPr="003E7DA8">
        <w:rPr>
          <w:lang w:val="bg-BG"/>
        </w:rPr>
        <w:t xml:space="preserve"> бенефициентът трябва:</w:t>
      </w:r>
    </w:p>
    <w:p w14:paraId="77D07E6C" w14:textId="4D7CE331" w:rsidR="00926DB5" w:rsidRDefault="00926DB5" w:rsidP="00856B92">
      <w:pPr>
        <w:pStyle w:val="Text2"/>
        <w:ind w:left="0" w:firstLine="567"/>
        <w:rPr>
          <w:lang w:val="bg-BG"/>
        </w:rPr>
      </w:pP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sidR="00015B75">
        <w:rPr>
          <w:lang w:val="bg-BG"/>
        </w:rPr>
        <w:t xml:space="preserve"> и отразени от него</w:t>
      </w:r>
      <w:r w:rsidRPr="003E7DA8">
        <w:rPr>
          <w:lang w:val="bg-BG"/>
        </w:rPr>
        <w:t xml:space="preserve"> промени </w:t>
      </w:r>
      <w:r w:rsidR="00015B75">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sidR="00015B75">
        <w:rPr>
          <w:lang w:val="bg-BG"/>
        </w:rPr>
        <w:t>.</w:t>
      </w:r>
    </w:p>
    <w:p w14:paraId="2D02250D" w14:textId="3952C630" w:rsidR="003E7DA8" w:rsidRDefault="003E7DA8" w:rsidP="003E7DA8">
      <w:pPr>
        <w:pStyle w:val="Text2"/>
        <w:ind w:left="0"/>
        <w:rPr>
          <w:lang w:val="bg-BG"/>
        </w:rPr>
      </w:pPr>
      <w:r>
        <w:rPr>
          <w:lang w:val="bg-BG"/>
        </w:rPr>
        <w:t>8.1.</w:t>
      </w:r>
      <w:r w:rsidR="00015B75">
        <w:rPr>
          <w:lang w:val="bg-BG"/>
        </w:rPr>
        <w:t>6</w:t>
      </w:r>
      <w:r>
        <w:rPr>
          <w:lang w:val="bg-BG"/>
        </w:rPr>
        <w:t xml:space="preserve">. </w:t>
      </w:r>
      <w:r w:rsidRPr="003E7DA8">
        <w:rPr>
          <w:lang w:val="bg-BG"/>
        </w:rPr>
        <w:t>В случай на установена необходимост УО може да изиска допълнителна информация/разяснения и/или документи по искането за изменение/промяна, като срокът за произнасяне по искането (ако такъв е предвиден) спира да тече до получаване на отговор от бенефициента. След получаване на изисканите разяснения/документи/информация срокът за произнасяне по искането продължава да тече от датата, следваща датата, на която същите са получени. Комуникацията от страна на УО се осъществява отново чрез ИСУН.</w:t>
      </w:r>
    </w:p>
    <w:p w14:paraId="014241E7" w14:textId="0765EEF1" w:rsidR="003E7DA8" w:rsidRDefault="003E7DA8" w:rsidP="003E7DA8">
      <w:pPr>
        <w:pStyle w:val="Text2"/>
        <w:ind w:left="0"/>
        <w:rPr>
          <w:lang w:val="bg-BG"/>
        </w:rPr>
      </w:pPr>
      <w:r>
        <w:rPr>
          <w:lang w:val="bg-BG"/>
        </w:rPr>
        <w:t>8.1.</w:t>
      </w:r>
      <w:r w:rsidR="008F3D5A">
        <w:rPr>
          <w:lang w:val="bg-BG"/>
        </w:rPr>
        <w:t>7</w:t>
      </w:r>
      <w:r>
        <w:rPr>
          <w:lang w:val="bg-BG"/>
        </w:rPr>
        <w:t xml:space="preserve">. </w:t>
      </w:r>
      <w:r w:rsidRPr="003E7DA8">
        <w:rPr>
          <w:lang w:val="bg-BG"/>
        </w:rPr>
        <w:t xml:space="preserve">При изменение/промяна на договора по инициатива на бенефициента, той трябва да подаде искането си до УО чрез ИСУН </w:t>
      </w:r>
      <w:r w:rsidR="006A4E10" w:rsidRPr="0034737A">
        <w:rPr>
          <w:b/>
          <w:bCs/>
          <w:lang w:val="bg-BG"/>
        </w:rPr>
        <w:t>преди подаване</w:t>
      </w:r>
      <w:r w:rsidR="006A4E10">
        <w:rPr>
          <w:lang w:val="bg-BG"/>
        </w:rPr>
        <w:t xml:space="preserve"> на </w:t>
      </w:r>
      <w:r w:rsidR="00A7775C">
        <w:rPr>
          <w:lang w:val="bg-BG"/>
        </w:rPr>
        <w:t>междинния</w:t>
      </w:r>
      <w:r w:rsidR="006A4E10">
        <w:rPr>
          <w:lang w:val="bg-BG"/>
        </w:rPr>
        <w:t>/</w:t>
      </w:r>
      <w:r w:rsidR="00A7775C">
        <w:rPr>
          <w:lang w:val="bg-BG"/>
        </w:rPr>
        <w:t xml:space="preserve">окончателния </w:t>
      </w:r>
      <w:r w:rsidR="006A4E10">
        <w:rPr>
          <w:lang w:val="bg-BG"/>
        </w:rPr>
        <w:t>отчет, в който са включени разходи</w:t>
      </w:r>
      <w:r w:rsidR="00A7775C">
        <w:rPr>
          <w:lang w:val="bg-BG"/>
        </w:rPr>
        <w:t>те</w:t>
      </w:r>
      <w:r w:rsidR="006A4E10">
        <w:rPr>
          <w:lang w:val="bg-BG"/>
        </w:rPr>
        <w:t xml:space="preserve"> по исканите промени/изменения</w:t>
      </w:r>
      <w:r w:rsidRPr="003E7DA8">
        <w:rPr>
          <w:lang w:val="bg-BG"/>
        </w:rPr>
        <w:t>.</w:t>
      </w:r>
    </w:p>
    <w:p w14:paraId="2E26DFA8" w14:textId="27E28D16" w:rsidR="003E7DA8" w:rsidRDefault="00AC71F3" w:rsidP="003E7DA8">
      <w:pPr>
        <w:pStyle w:val="Text2"/>
        <w:ind w:left="0"/>
        <w:rPr>
          <w:lang w:val="bg-BG"/>
        </w:rPr>
      </w:pPr>
      <w:r>
        <w:rPr>
          <w:lang w:val="bg-BG"/>
        </w:rPr>
        <w:t>8.1.</w:t>
      </w:r>
      <w:r w:rsidR="008F3D5A">
        <w:rPr>
          <w:lang w:val="bg-BG"/>
        </w:rPr>
        <w:t>8</w:t>
      </w:r>
      <w:r>
        <w:rPr>
          <w:lang w:val="bg-BG"/>
        </w:rPr>
        <w:t xml:space="preserve">. </w:t>
      </w:r>
      <w:r w:rsidRPr="00AC71F3">
        <w:rPr>
          <w:lang w:val="bg-BG"/>
        </w:rPr>
        <w:t>Увеличаването на общия размер на отпуснатата безвъзмездна финансова помощ по проекта (допустимо единствено за проекти, изпълнявани по процедури за директно предоставяне на БФП) задължително е обвързано с увеличаване на целевите стойности на индикаторите и/или с очакваните резултати/ефекти по проекта, и/или с повишаване на тяхната устойчивост.</w:t>
      </w:r>
    </w:p>
    <w:p w14:paraId="05366A97" w14:textId="4C903AB4" w:rsidR="00AC71F3" w:rsidRDefault="00AC71F3" w:rsidP="003E7DA8">
      <w:pPr>
        <w:pStyle w:val="Text2"/>
        <w:ind w:left="0"/>
        <w:rPr>
          <w:lang w:val="bg-BG"/>
        </w:rPr>
      </w:pPr>
      <w:r>
        <w:rPr>
          <w:lang w:val="bg-BG"/>
        </w:rPr>
        <w:t>8.1.</w:t>
      </w:r>
      <w:r w:rsidR="008F3D5A">
        <w:rPr>
          <w:lang w:val="bg-BG"/>
        </w:rPr>
        <w:t>9</w:t>
      </w:r>
      <w:r>
        <w:rPr>
          <w:lang w:val="bg-BG"/>
        </w:rPr>
        <w:t xml:space="preserve">.   </w:t>
      </w:r>
      <w:r w:rsidRPr="00AC71F3">
        <w:rPr>
          <w:lang w:val="bg-BG"/>
        </w:rPr>
        <w:t>Сключено</w:t>
      </w:r>
      <w:r w:rsidR="00E177D1">
        <w:rPr>
          <w:lang w:val="bg-BG"/>
        </w:rPr>
        <w:t>то</w:t>
      </w:r>
      <w:r w:rsidRPr="00AC71F3">
        <w:rPr>
          <w:lang w:val="bg-BG"/>
        </w:rPr>
        <w:t xml:space="preserve"> допълнително споразумение не може да има за цел или като резултат внасяне на изменения в договора,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476C2096" w14:textId="15DAFD73" w:rsidR="00C800F2" w:rsidRDefault="00C800F2" w:rsidP="003E7DA8">
      <w:pPr>
        <w:pStyle w:val="Text2"/>
        <w:ind w:left="0"/>
        <w:rPr>
          <w:lang w:val="bg-BG"/>
        </w:rPr>
      </w:pPr>
      <w:r>
        <w:rPr>
          <w:lang w:val="bg-BG"/>
        </w:rPr>
        <w:t>8.1.</w:t>
      </w:r>
      <w:r w:rsidR="008F3D5A">
        <w:rPr>
          <w:lang w:val="bg-BG"/>
        </w:rPr>
        <w:t>10</w:t>
      </w:r>
      <w:r>
        <w:rPr>
          <w:lang w:val="bg-BG"/>
        </w:rPr>
        <w:t xml:space="preserve">. </w:t>
      </w:r>
      <w:r w:rsidR="00E43C25" w:rsidRPr="00E43C25">
        <w:rPr>
          <w:lang w:val="bg-BG"/>
        </w:rPr>
        <w:t>По преценка на УО искането за плащане, включващо разходите, обект на заявената промяна</w:t>
      </w:r>
      <w:r w:rsidR="00354BAA">
        <w:rPr>
          <w:lang w:val="bg-BG"/>
        </w:rPr>
        <w:t>,</w:t>
      </w:r>
      <w:r w:rsidR="00E43C25" w:rsidRPr="00E43C25">
        <w:rPr>
          <w:lang w:val="bg-BG"/>
        </w:rPr>
        <w:t xml:space="preserve"> може да бъде отхвърлено</w:t>
      </w:r>
      <w:r w:rsidR="0032406F">
        <w:rPr>
          <w:lang w:val="bg-BG"/>
        </w:rPr>
        <w:t>,</w:t>
      </w:r>
      <w:r w:rsidR="00E43C25" w:rsidRPr="00E43C25">
        <w:rPr>
          <w:lang w:val="bg-BG"/>
        </w:rPr>
        <w:t xml:space="preserve"> за да бъде отразено в ИСУН конкретно искане за изменение/промяна на договор</w:t>
      </w:r>
      <w:r>
        <w:rPr>
          <w:lang w:val="bg-BG"/>
        </w:rPr>
        <w:t>.</w:t>
      </w:r>
    </w:p>
    <w:p w14:paraId="46E05F29" w14:textId="129214E8" w:rsidR="0039134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DE3CE5" w:rsidRPr="00310515">
        <w:rPr>
          <w:rFonts w:ascii="Times New Roman" w:hAnsi="Times New Roman"/>
          <w:b/>
          <w:bCs/>
          <w:snapToGrid/>
          <w:szCs w:val="24"/>
          <w:lang w:val="bg-BG" w:eastAsia="en-GB"/>
        </w:rPr>
        <w:t>Недопустими промени/изменения</w:t>
      </w:r>
      <w:r w:rsidR="00E56849">
        <w:rPr>
          <w:rFonts w:ascii="Times New Roman" w:hAnsi="Times New Roman"/>
          <w:b/>
          <w:bCs/>
          <w:snapToGrid/>
          <w:szCs w:val="24"/>
          <w:lang w:val="bg-BG" w:eastAsia="en-GB"/>
        </w:rPr>
        <w:t xml:space="preserve"> по искане на Бенефициента</w:t>
      </w:r>
      <w:r w:rsidR="004A7990">
        <w:rPr>
          <w:rFonts w:ascii="Times New Roman" w:hAnsi="Times New Roman"/>
          <w:b/>
          <w:bCs/>
          <w:snapToGrid/>
          <w:szCs w:val="24"/>
          <w:lang w:val="bg-BG" w:eastAsia="en-GB"/>
        </w:rPr>
        <w:t xml:space="preserve"> </w:t>
      </w:r>
      <w:r w:rsidR="00391349" w:rsidRPr="00310515">
        <w:rPr>
          <w:rFonts w:ascii="Times New Roman" w:hAnsi="Times New Roman"/>
          <w:b/>
          <w:bCs/>
          <w:snapToGrid/>
          <w:szCs w:val="24"/>
          <w:lang w:val="bg-BG" w:eastAsia="en-GB"/>
        </w:rPr>
        <w:t>:</w:t>
      </w:r>
    </w:p>
    <w:p w14:paraId="304187E5" w14:textId="63B894B3" w:rsidR="00391349" w:rsidRPr="00391349" w:rsidRDefault="00856B92" w:rsidP="00856B92">
      <w:pPr>
        <w:pStyle w:val="ZCom"/>
        <w:rPr>
          <w:rFonts w:ascii="Times New Roman" w:hAnsi="Times New Roman"/>
          <w:snapToGrid/>
          <w:szCs w:val="24"/>
          <w:lang w:val="bg-BG" w:eastAsia="en-GB"/>
        </w:rPr>
      </w:pPr>
      <w:r>
        <w:rPr>
          <w:rFonts w:ascii="Times New Roman" w:hAnsi="Times New Roman"/>
          <w:snapToGrid/>
          <w:szCs w:val="24"/>
          <w:lang w:val="en-US" w:eastAsia="en-GB"/>
        </w:rPr>
        <w:t xml:space="preserve">         </w:t>
      </w:r>
      <w:r w:rsidR="00391349">
        <w:rPr>
          <w:rFonts w:ascii="Times New Roman" w:hAnsi="Times New Roman"/>
          <w:snapToGrid/>
          <w:szCs w:val="24"/>
          <w:lang w:val="bg-BG" w:eastAsia="en-GB"/>
        </w:rPr>
        <w:t xml:space="preserve">- </w:t>
      </w:r>
      <w:r w:rsidR="00391349">
        <w:rPr>
          <w:rFonts w:ascii="Times New Roman" w:hAnsi="Times New Roman"/>
          <w:snapToGrid/>
          <w:szCs w:val="24"/>
          <w:lang w:val="bg-BG" w:eastAsia="en-GB"/>
        </w:rPr>
        <w:tab/>
      </w:r>
      <w:r w:rsidR="00391349" w:rsidRPr="00391349">
        <w:rPr>
          <w:rFonts w:ascii="Times New Roman" w:hAnsi="Times New Roman"/>
          <w:snapToGrid/>
          <w:szCs w:val="24"/>
          <w:lang w:val="bg-BG" w:eastAsia="en-GB"/>
        </w:rPr>
        <w:t>Промени в бюджета на проекта, водещи до увеличаване на първоначално заложения  размер в  договора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p>
    <w:p w14:paraId="5D0732CF" w14:textId="5A255617" w:rsidR="00391349" w:rsidRPr="00391349" w:rsidRDefault="00856B92" w:rsidP="00856B92">
      <w:pPr>
        <w:pStyle w:val="ZCom"/>
        <w:rPr>
          <w:rFonts w:ascii="Times New Roman" w:hAnsi="Times New Roman"/>
          <w:snapToGrid/>
          <w:szCs w:val="24"/>
          <w:lang w:val="bg-BG" w:eastAsia="en-GB"/>
        </w:rPr>
      </w:pPr>
      <w:r>
        <w:rPr>
          <w:rFonts w:ascii="Times New Roman" w:hAnsi="Times New Roman"/>
          <w:snapToGrid/>
          <w:szCs w:val="24"/>
          <w:lang w:val="en-US" w:eastAsia="en-GB"/>
        </w:rPr>
        <w:t xml:space="preserve">         </w:t>
      </w:r>
      <w:r w:rsidR="00391349" w:rsidRPr="00391349">
        <w:rPr>
          <w:rFonts w:ascii="Times New Roman" w:hAnsi="Times New Roman"/>
          <w:snapToGrid/>
          <w:szCs w:val="24"/>
          <w:lang w:val="bg-BG" w:eastAsia="en-GB"/>
        </w:rPr>
        <w:t>-</w:t>
      </w:r>
      <w:r w:rsidR="00391349" w:rsidRPr="00391349">
        <w:rPr>
          <w:rFonts w:ascii="Times New Roman" w:hAnsi="Times New Roman"/>
          <w:snapToGrid/>
          <w:szCs w:val="24"/>
          <w:lang w:val="bg-BG" w:eastAsia="en-GB"/>
        </w:rPr>
        <w:tab/>
        <w:t xml:space="preserve">Промени, които поставят под въпрос постигането на основната цел и планираните </w:t>
      </w:r>
      <w:r w:rsidR="00391349" w:rsidRPr="00391349">
        <w:rPr>
          <w:rFonts w:ascii="Times New Roman" w:hAnsi="Times New Roman"/>
          <w:snapToGrid/>
          <w:szCs w:val="24"/>
          <w:lang w:val="bg-BG" w:eastAsia="en-GB"/>
        </w:rPr>
        <w:lastRenderedPageBreak/>
        <w:t>резултати на проекта;</w:t>
      </w:r>
    </w:p>
    <w:p w14:paraId="78350823" w14:textId="761505B4" w:rsidR="00391349" w:rsidRPr="00391349" w:rsidRDefault="00856B92" w:rsidP="00856B92">
      <w:pPr>
        <w:pStyle w:val="ZCom"/>
        <w:rPr>
          <w:rFonts w:ascii="Times New Roman" w:hAnsi="Times New Roman"/>
          <w:snapToGrid/>
          <w:szCs w:val="24"/>
          <w:lang w:val="bg-BG" w:eastAsia="en-GB"/>
        </w:rPr>
      </w:pPr>
      <w:r>
        <w:rPr>
          <w:rFonts w:ascii="Times New Roman" w:hAnsi="Times New Roman"/>
          <w:snapToGrid/>
          <w:szCs w:val="24"/>
          <w:lang w:val="en-US" w:eastAsia="en-GB"/>
        </w:rPr>
        <w:t xml:space="preserve">         </w:t>
      </w:r>
      <w:r w:rsidR="00391349" w:rsidRPr="00391349">
        <w:rPr>
          <w:rFonts w:ascii="Times New Roman" w:hAnsi="Times New Roman"/>
          <w:snapToGrid/>
          <w:szCs w:val="24"/>
          <w:lang w:val="bg-BG" w:eastAsia="en-GB"/>
        </w:rPr>
        <w:t>-</w:t>
      </w:r>
      <w:r w:rsidR="00391349" w:rsidRPr="00391349">
        <w:rPr>
          <w:rFonts w:ascii="Times New Roman" w:hAnsi="Times New Roman"/>
          <w:snapToGrid/>
          <w:szCs w:val="24"/>
          <w:lang w:val="bg-BG" w:eastAsia="en-GB"/>
        </w:rPr>
        <w:tab/>
        <w:t>Изменения,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258617DC" w14:textId="389D6457" w:rsidR="00391349" w:rsidRPr="00391349" w:rsidRDefault="00391349" w:rsidP="00856B92">
      <w:pPr>
        <w:pStyle w:val="ZCom"/>
        <w:ind w:firstLine="567"/>
        <w:rPr>
          <w:rFonts w:ascii="Times New Roman" w:hAnsi="Times New Roman"/>
          <w:snapToGrid/>
          <w:szCs w:val="24"/>
          <w:lang w:val="bg-BG" w:eastAsia="en-GB"/>
        </w:rPr>
      </w:pPr>
      <w:r w:rsidRPr="00391349">
        <w:rPr>
          <w:rFonts w:ascii="Times New Roman" w:hAnsi="Times New Roman"/>
          <w:snapToGrid/>
          <w:szCs w:val="24"/>
          <w:lang w:val="bg-BG" w:eastAsia="en-GB"/>
        </w:rPr>
        <w:t>-</w:t>
      </w:r>
      <w:r w:rsidR="00856B92">
        <w:rPr>
          <w:rFonts w:ascii="Times New Roman" w:hAnsi="Times New Roman"/>
          <w:snapToGrid/>
          <w:szCs w:val="24"/>
          <w:lang w:val="en-US" w:eastAsia="en-GB"/>
        </w:rPr>
        <w:t xml:space="preserve"> </w:t>
      </w:r>
      <w:r w:rsidRPr="00391349">
        <w:rPr>
          <w:rFonts w:ascii="Times New Roman" w:hAnsi="Times New Roman"/>
          <w:snapToGrid/>
          <w:szCs w:val="24"/>
          <w:lang w:val="bg-BG" w:eastAsia="en-GB"/>
        </w:rPr>
        <w:t>Изменения, които биха довели до несъответствие на договора за безвъзмездна помощ със съответните правила за държавна помощ;</w:t>
      </w:r>
    </w:p>
    <w:p w14:paraId="244E1130" w14:textId="04568F2E" w:rsidR="00391349" w:rsidRPr="00391349" w:rsidRDefault="00391349" w:rsidP="00856B92">
      <w:pPr>
        <w:pStyle w:val="ZCom"/>
        <w:ind w:firstLine="567"/>
        <w:rPr>
          <w:rFonts w:ascii="Times New Roman" w:hAnsi="Times New Roman"/>
          <w:snapToGrid/>
          <w:szCs w:val="24"/>
          <w:lang w:val="bg-BG" w:eastAsia="en-GB"/>
        </w:rPr>
      </w:pPr>
      <w:r w:rsidRPr="00391349">
        <w:rPr>
          <w:rFonts w:ascii="Times New Roman" w:hAnsi="Times New Roman"/>
          <w:snapToGrid/>
          <w:szCs w:val="24"/>
          <w:lang w:val="bg-BG" w:eastAsia="en-GB"/>
        </w:rPr>
        <w:t>-</w:t>
      </w:r>
      <w:r w:rsidR="00856B92">
        <w:rPr>
          <w:rFonts w:ascii="Times New Roman" w:hAnsi="Times New Roman"/>
          <w:snapToGrid/>
          <w:szCs w:val="24"/>
          <w:lang w:val="en-US" w:eastAsia="en-GB"/>
        </w:rPr>
        <w:t xml:space="preserve"> </w:t>
      </w:r>
      <w:r w:rsidRPr="00391349">
        <w:rPr>
          <w:rFonts w:ascii="Times New Roman" w:hAnsi="Times New Roman"/>
          <w:snapToGrid/>
          <w:szCs w:val="24"/>
          <w:lang w:val="bg-BG" w:eastAsia="en-GB"/>
        </w:rPr>
        <w:t>Намаляване/увеличаване на процента на единната ставка, съгласно чл. 56 от Регламент 2021/1060;</w:t>
      </w:r>
    </w:p>
    <w:p w14:paraId="61F6361A" w14:textId="57578F9E" w:rsidR="00391349" w:rsidRPr="00391349" w:rsidRDefault="00391349" w:rsidP="00856B92">
      <w:pPr>
        <w:pStyle w:val="ZCom"/>
        <w:ind w:firstLine="567"/>
        <w:rPr>
          <w:rFonts w:ascii="Times New Roman" w:hAnsi="Times New Roman"/>
          <w:snapToGrid/>
          <w:szCs w:val="24"/>
          <w:lang w:val="bg-BG" w:eastAsia="en-GB"/>
        </w:rPr>
      </w:pPr>
      <w:r w:rsidRPr="00391349">
        <w:rPr>
          <w:rFonts w:ascii="Times New Roman" w:hAnsi="Times New Roman"/>
          <w:snapToGrid/>
          <w:szCs w:val="24"/>
          <w:lang w:val="bg-BG" w:eastAsia="en-GB"/>
        </w:rPr>
        <w:t>-</w:t>
      </w:r>
      <w:r w:rsidR="00856B92">
        <w:rPr>
          <w:rFonts w:ascii="Times New Roman" w:hAnsi="Times New Roman"/>
          <w:snapToGrid/>
          <w:szCs w:val="24"/>
          <w:lang w:val="en-US" w:eastAsia="en-GB"/>
        </w:rPr>
        <w:t xml:space="preserve"> </w:t>
      </w:r>
      <w:r w:rsidRPr="00391349">
        <w:rPr>
          <w:rFonts w:ascii="Times New Roman" w:hAnsi="Times New Roman"/>
          <w:snapToGrid/>
          <w:szCs w:val="24"/>
          <w:lang w:val="bg-BG" w:eastAsia="en-GB"/>
        </w:rPr>
        <w:t>Занижаване на предвидените в договора индикатори;</w:t>
      </w:r>
    </w:p>
    <w:p w14:paraId="3D867137" w14:textId="4F2653D2" w:rsidR="00391349" w:rsidRPr="00391349" w:rsidRDefault="00391349" w:rsidP="00856B92">
      <w:pPr>
        <w:pStyle w:val="ZCom"/>
        <w:ind w:firstLine="567"/>
        <w:rPr>
          <w:rFonts w:ascii="Times New Roman" w:hAnsi="Times New Roman"/>
          <w:snapToGrid/>
          <w:szCs w:val="24"/>
          <w:lang w:val="bg-BG" w:eastAsia="en-GB"/>
        </w:rPr>
      </w:pPr>
      <w:r w:rsidRPr="00391349">
        <w:rPr>
          <w:rFonts w:ascii="Times New Roman" w:hAnsi="Times New Roman"/>
          <w:snapToGrid/>
          <w:szCs w:val="24"/>
          <w:lang w:val="bg-BG" w:eastAsia="en-GB"/>
        </w:rPr>
        <w:t>-</w:t>
      </w:r>
      <w:r w:rsidR="00856B92">
        <w:rPr>
          <w:rFonts w:ascii="Times New Roman" w:hAnsi="Times New Roman"/>
          <w:snapToGrid/>
          <w:szCs w:val="24"/>
          <w:lang w:val="en-US" w:eastAsia="en-GB"/>
        </w:rPr>
        <w:t xml:space="preserve"> </w:t>
      </w:r>
      <w:r w:rsidRPr="00391349">
        <w:rPr>
          <w:rFonts w:ascii="Times New Roman" w:hAnsi="Times New Roman"/>
          <w:snapToGrid/>
          <w:szCs w:val="24"/>
          <w:lang w:val="bg-BG" w:eastAsia="en-GB"/>
        </w:rPr>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69B228CA" w14:textId="0C6A6F8A" w:rsidR="00391349" w:rsidRPr="00391349" w:rsidRDefault="00391349" w:rsidP="00856B92">
      <w:pPr>
        <w:pStyle w:val="ZCom"/>
        <w:ind w:firstLine="567"/>
        <w:rPr>
          <w:rFonts w:ascii="Times New Roman" w:hAnsi="Times New Roman"/>
          <w:snapToGrid/>
          <w:szCs w:val="24"/>
          <w:lang w:val="bg-BG" w:eastAsia="en-GB"/>
        </w:rPr>
      </w:pPr>
      <w:r w:rsidRPr="00391349">
        <w:rPr>
          <w:rFonts w:ascii="Times New Roman" w:hAnsi="Times New Roman"/>
          <w:snapToGrid/>
          <w:szCs w:val="24"/>
          <w:lang w:val="bg-BG" w:eastAsia="en-GB"/>
        </w:rPr>
        <w:t>- Въвеждането на нови дейности и параметри извън тези, описани в Условията за кандидатстване по съответната процедура;</w:t>
      </w:r>
    </w:p>
    <w:p w14:paraId="7AE83930" w14:textId="6A45C936" w:rsidR="00391349" w:rsidRDefault="00391349" w:rsidP="00856B92">
      <w:pPr>
        <w:pStyle w:val="ZCom"/>
        <w:ind w:firstLine="567"/>
        <w:rPr>
          <w:rFonts w:ascii="Times New Roman" w:hAnsi="Times New Roman"/>
          <w:snapToGrid/>
          <w:szCs w:val="24"/>
          <w:lang w:val="bg-BG" w:eastAsia="en-GB"/>
        </w:rPr>
      </w:pPr>
      <w:r w:rsidRPr="00391349">
        <w:rPr>
          <w:rFonts w:ascii="Times New Roman" w:hAnsi="Times New Roman"/>
          <w:snapToGrid/>
          <w:szCs w:val="24"/>
          <w:lang w:val="bg-BG" w:eastAsia="en-GB"/>
        </w:rPr>
        <w:t>- Промяна в плана за изпълнение на дейностите или други промени, които водят до отпадане на част от описаните във Формуляра за кандидатстване дейности.</w:t>
      </w:r>
    </w:p>
    <w:p w14:paraId="0F49D737" w14:textId="2D32464A" w:rsidR="00862198" w:rsidRPr="00523519" w:rsidRDefault="00862198" w:rsidP="00856B92">
      <w:pPr>
        <w:pStyle w:val="ZCom"/>
        <w:rPr>
          <w:rFonts w:ascii="Times New Roman" w:hAnsi="Times New Roman"/>
          <w:snapToGrid/>
          <w:szCs w:val="24"/>
          <w:lang w:val="bg-BG" w:eastAsia="en-GB"/>
        </w:rPr>
      </w:pPr>
    </w:p>
    <w:p w14:paraId="76D8F5D9" w14:textId="3B35A010" w:rsidR="000F572C" w:rsidRDefault="00E31334" w:rsidP="0029509E">
      <w:pPr>
        <w:pStyle w:val="CharChar"/>
        <w:ind w:left="709" w:hanging="720"/>
        <w:jc w:val="both"/>
        <w:rPr>
          <w:rFonts w:ascii="Times New Roman" w:hAnsi="Times New Roman"/>
          <w:lang w:val="bg-BG" w:eastAsia="en-GB"/>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DB7422" w:rsidRPr="00310515">
        <w:rPr>
          <w:rFonts w:ascii="Times New Roman" w:hAnsi="Times New Roman"/>
          <w:b/>
          <w:bCs/>
          <w:lang w:val="bg-BG" w:eastAsia="en-GB"/>
        </w:rPr>
        <w:t>Промени, които се извършват с писмено потвърждение от страна на Ръководителя на Управляващия орган</w:t>
      </w:r>
    </w:p>
    <w:p w14:paraId="2E18A3FA" w14:textId="4015B6DA" w:rsidR="00DB7422" w:rsidRDefault="00DB7422" w:rsidP="00310515">
      <w:pPr>
        <w:pStyle w:val="CharChar"/>
        <w:numPr>
          <w:ilvl w:val="0"/>
          <w:numId w:val="19"/>
        </w:numPr>
        <w:ind w:left="709" w:hanging="709"/>
        <w:jc w:val="both"/>
        <w:rPr>
          <w:rFonts w:ascii="Times New Roman" w:hAnsi="Times New Roman"/>
          <w:lang w:val="bg-BG"/>
        </w:rPr>
      </w:pPr>
      <w:r w:rsidRPr="00DB7422">
        <w:rPr>
          <w:rFonts w:ascii="Times New Roman" w:hAnsi="Times New Roman"/>
          <w:lang w:val="bg-BG" w:eastAsia="en-GB"/>
        </w:rPr>
        <w:t xml:space="preserve">Бенефициентът следва да заяви необходимите промени по един от двата начина, посочени в </w:t>
      </w:r>
      <w:r>
        <w:rPr>
          <w:rFonts w:ascii="Times New Roman" w:hAnsi="Times New Roman"/>
          <w:lang w:val="bg-BG" w:eastAsia="en-GB"/>
        </w:rPr>
        <w:t>чл</w:t>
      </w:r>
      <w:r w:rsidRPr="00DB7422">
        <w:rPr>
          <w:rFonts w:ascii="Times New Roman" w:hAnsi="Times New Roman"/>
          <w:lang w:val="bg-BG" w:eastAsia="en-GB"/>
        </w:rPr>
        <w:t xml:space="preserve">. </w:t>
      </w:r>
      <w:r>
        <w:rPr>
          <w:rFonts w:ascii="Times New Roman" w:hAnsi="Times New Roman"/>
          <w:lang w:val="bg-BG" w:eastAsia="en-GB"/>
        </w:rPr>
        <w:t>8</w:t>
      </w:r>
      <w:r w:rsidRPr="00DB7422">
        <w:rPr>
          <w:rFonts w:ascii="Times New Roman" w:hAnsi="Times New Roman"/>
          <w:lang w:val="bg-BG" w:eastAsia="en-GB"/>
        </w:rPr>
        <w:t>.1.</w:t>
      </w:r>
      <w:r w:rsidR="00891866">
        <w:rPr>
          <w:rFonts w:ascii="Times New Roman" w:hAnsi="Times New Roman"/>
          <w:lang w:val="bg-BG" w:eastAsia="en-GB"/>
        </w:rPr>
        <w:t>3</w:t>
      </w:r>
      <w:r w:rsidRPr="00DB7422">
        <w:rPr>
          <w:rFonts w:ascii="Times New Roman" w:hAnsi="Times New Roman"/>
          <w:lang w:val="bg-BG" w:eastAsia="en-GB"/>
        </w:rPr>
        <w:t>. на настоящ</w:t>
      </w:r>
      <w:r w:rsidR="006A4E10">
        <w:rPr>
          <w:rFonts w:ascii="Times New Roman" w:hAnsi="Times New Roman"/>
          <w:lang w:val="bg-BG" w:eastAsia="en-GB"/>
        </w:rPr>
        <w:t>ите</w:t>
      </w:r>
      <w:r w:rsidRPr="00DB7422">
        <w:rPr>
          <w:rFonts w:ascii="Times New Roman" w:hAnsi="Times New Roman"/>
          <w:lang w:val="bg-BG" w:eastAsia="en-GB"/>
        </w:rPr>
        <w:t xml:space="preserve"> </w:t>
      </w:r>
      <w:r w:rsidR="006A4E10">
        <w:rPr>
          <w:rFonts w:ascii="Times New Roman" w:hAnsi="Times New Roman"/>
          <w:lang w:val="bg-BG" w:eastAsia="en-GB"/>
        </w:rPr>
        <w:t>общи условия към административния договор</w:t>
      </w:r>
      <w:r w:rsidRPr="00DB7422">
        <w:rPr>
          <w:rFonts w:ascii="Times New Roman" w:hAnsi="Times New Roman"/>
          <w:lang w:val="bg-BG" w:eastAsia="en-GB"/>
        </w:rPr>
        <w:t>. В случай на заявена промяна чрез функционалността на ИСУН за директна редакция на Формуляра от страна на бенефициента, изискуемите по-долу документи се прилагат като прикачени файлове.</w:t>
      </w:r>
    </w:p>
    <w:p w14:paraId="2C1AA3A6" w14:textId="77777777" w:rsidR="00BD13D3" w:rsidRDefault="00BD13D3" w:rsidP="00B005D3">
      <w:pPr>
        <w:pStyle w:val="CharChar"/>
        <w:ind w:left="709" w:hanging="720"/>
        <w:jc w:val="both"/>
        <w:rPr>
          <w:rFonts w:ascii="Times New Roman" w:hAnsi="Times New Roman"/>
          <w:lang w:val="bg-BG" w:eastAsia="en-GB"/>
        </w:rPr>
      </w:pPr>
    </w:p>
    <w:p w14:paraId="168D586D" w14:textId="38F68CA9"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   </w:t>
      </w:r>
      <w:r w:rsidRPr="00310515">
        <w:rPr>
          <w:rFonts w:ascii="Times New Roman" w:hAnsi="Times New Roman"/>
          <w:b/>
          <w:bCs/>
          <w:lang w:val="bg-BG" w:eastAsia="en-GB"/>
        </w:rPr>
        <w:t>Административна информация</w:t>
      </w:r>
    </w:p>
    <w:p w14:paraId="4A8260A4" w14:textId="1D435EC5"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.1. </w:t>
      </w:r>
      <w:r w:rsidRPr="00954008">
        <w:rPr>
          <w:rFonts w:ascii="Times New Roman" w:hAnsi="Times New Roman"/>
          <w:lang w:val="bg-BG" w:eastAsia="en-GB"/>
        </w:rPr>
        <w:t>При промяна на обстоятелства по административната информация на бенефициента (</w:t>
      </w:r>
      <w:r w:rsidRPr="00310515">
        <w:rPr>
          <w:rFonts w:ascii="Times New Roman" w:hAnsi="Times New Roman"/>
          <w:b/>
          <w:bCs/>
          <w:lang w:val="bg-BG" w:eastAsia="en-GB"/>
        </w:rPr>
        <w:t>адрес, телефон, лице за контакт, електронна поща или подобни</w:t>
      </w:r>
      <w:r w:rsidRPr="00954008">
        <w:rPr>
          <w:rFonts w:ascii="Times New Roman" w:hAnsi="Times New Roman"/>
          <w:lang w:val="bg-BG" w:eastAsia="en-GB"/>
        </w:rPr>
        <w:t>) е достатъчно бенефициентът да уведоми УО за настъпилите промени и да ги удостовери с необходимите документи.</w:t>
      </w:r>
    </w:p>
    <w:p w14:paraId="289DBB7F" w14:textId="69792BFA"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.2. </w:t>
      </w:r>
      <w:r w:rsidRPr="00954008">
        <w:rPr>
          <w:rFonts w:ascii="Times New Roman" w:hAnsi="Times New Roman"/>
          <w:lang w:val="bg-BG" w:eastAsia="en-GB"/>
        </w:rPr>
        <w:t xml:space="preserve">При промяна на </w:t>
      </w:r>
      <w:r w:rsidRPr="00310515">
        <w:rPr>
          <w:rFonts w:ascii="Times New Roman" w:hAnsi="Times New Roman"/>
          <w:b/>
          <w:bCs/>
          <w:lang w:val="bg-BG" w:eastAsia="en-GB"/>
        </w:rPr>
        <w:t>банковата сметка</w:t>
      </w:r>
      <w:r w:rsidRPr="00954008">
        <w:rPr>
          <w:rFonts w:ascii="Times New Roman" w:hAnsi="Times New Roman"/>
          <w:lang w:val="bg-BG" w:eastAsia="en-GB"/>
        </w:rPr>
        <w:t xml:space="preserve"> към уведомлението се прикачва сканиран оригинал на новата финансова идентификаци</w:t>
      </w:r>
      <w:r w:rsidR="00CA3020">
        <w:rPr>
          <w:rFonts w:ascii="Times New Roman" w:hAnsi="Times New Roman"/>
          <w:lang w:val="bg-BG" w:eastAsia="en-GB"/>
        </w:rPr>
        <w:t>я</w:t>
      </w:r>
      <w:r w:rsidRPr="00954008">
        <w:rPr>
          <w:rFonts w:ascii="Times New Roman" w:hAnsi="Times New Roman"/>
          <w:lang w:val="bg-BG" w:eastAsia="en-GB"/>
        </w:rPr>
        <w:t xml:space="preserve">, съгласно образеца, част от </w:t>
      </w:r>
      <w:r w:rsidR="00222F57">
        <w:rPr>
          <w:rFonts w:ascii="Times New Roman" w:hAnsi="Times New Roman"/>
          <w:lang w:val="bg-BG" w:eastAsia="en-GB"/>
        </w:rPr>
        <w:t>пакета насоки за кандидатстване</w:t>
      </w:r>
      <w:r w:rsidRPr="00954008">
        <w:rPr>
          <w:rFonts w:ascii="Times New Roman" w:hAnsi="Times New Roman"/>
          <w:lang w:val="bg-BG" w:eastAsia="en-GB"/>
        </w:rPr>
        <w:t>.</w:t>
      </w:r>
    </w:p>
    <w:p w14:paraId="6934E017" w14:textId="3C976A5B"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.3. </w:t>
      </w:r>
      <w:r w:rsidR="00CF06F2" w:rsidRPr="00CF06F2">
        <w:rPr>
          <w:rFonts w:ascii="Times New Roman" w:hAnsi="Times New Roman"/>
          <w:lang w:val="bg-BG" w:eastAsia="en-GB"/>
        </w:rPr>
        <w:t xml:space="preserve">За промени, </w:t>
      </w:r>
      <w:r w:rsidR="00CF06F2" w:rsidRPr="00310515">
        <w:rPr>
          <w:rFonts w:ascii="Times New Roman" w:hAnsi="Times New Roman"/>
          <w:b/>
          <w:bCs/>
          <w:lang w:val="bg-BG" w:eastAsia="en-GB"/>
        </w:rPr>
        <w:t>подлежащи на вписване в Регистър БУЛСТАТ или Търговски регистър и регистър на ЮЛНЦ</w:t>
      </w:r>
      <w:r w:rsidR="00CF06F2" w:rsidRPr="00CF06F2">
        <w:rPr>
          <w:rFonts w:ascii="Times New Roman" w:hAnsi="Times New Roman"/>
          <w:lang w:val="bg-BG" w:eastAsia="en-GB"/>
        </w:rPr>
        <w:t xml:space="preserve">, бенефициентът уведомява УО, като след това УО извършва служебна проверка, относно вписването на променените обстоятелства (наименование, седалище и адрес на управление, законно представляващ, </w:t>
      </w:r>
      <w:proofErr w:type="spellStart"/>
      <w:r w:rsidR="00CF06F2" w:rsidRPr="00CF06F2">
        <w:rPr>
          <w:rFonts w:ascii="Times New Roman" w:hAnsi="Times New Roman"/>
          <w:lang w:val="bg-BG" w:eastAsia="en-GB"/>
        </w:rPr>
        <w:t>правноорганизационна</w:t>
      </w:r>
      <w:proofErr w:type="spellEnd"/>
      <w:r w:rsidR="00CF06F2" w:rsidRPr="00CF06F2">
        <w:rPr>
          <w:rFonts w:ascii="Times New Roman" w:hAnsi="Times New Roman"/>
          <w:lang w:val="bg-BG" w:eastAsia="en-GB"/>
        </w:rPr>
        <w:t xml:space="preserve"> форма и др.) по отношение на бенефициента.</w:t>
      </w:r>
    </w:p>
    <w:p w14:paraId="2D1C98CE" w14:textId="3D1EDACC" w:rsidR="001B5461" w:rsidRDefault="001B5461" w:rsidP="00B005D3">
      <w:pPr>
        <w:pStyle w:val="CharChar"/>
        <w:ind w:left="709" w:hanging="720"/>
        <w:jc w:val="both"/>
        <w:rPr>
          <w:rFonts w:ascii="Times New Roman" w:hAnsi="Times New Roman"/>
          <w:lang w:val="bg-BG" w:eastAsia="en-GB"/>
        </w:rPr>
      </w:pPr>
    </w:p>
    <w:p w14:paraId="03539AB0" w14:textId="17D80724" w:rsidR="001B5461" w:rsidRPr="001B5461" w:rsidRDefault="001B5461" w:rsidP="001B5461">
      <w:pPr>
        <w:pStyle w:val="CharChar"/>
        <w:ind w:left="709" w:hanging="720"/>
        <w:jc w:val="both"/>
        <w:rPr>
          <w:rFonts w:ascii="Times New Roman" w:hAnsi="Times New Roman"/>
          <w:lang w:val="bg-BG"/>
        </w:rPr>
      </w:pPr>
      <w:r>
        <w:rPr>
          <w:rFonts w:ascii="Times New Roman" w:hAnsi="Times New Roman"/>
          <w:b/>
          <w:bCs/>
          <w:lang w:val="bg-BG"/>
        </w:rPr>
        <w:tab/>
      </w:r>
      <w:r w:rsidRPr="00310515">
        <w:rPr>
          <w:rFonts w:ascii="Times New Roman" w:hAnsi="Times New Roman"/>
          <w:b/>
          <w:bCs/>
          <w:lang w:val="bg-BG"/>
        </w:rPr>
        <w:t>Специфични изисквания при промяна на лицето, представляващо бенефициента</w:t>
      </w:r>
      <w:r w:rsidRPr="001B5461">
        <w:rPr>
          <w:rFonts w:ascii="Times New Roman" w:hAnsi="Times New Roman"/>
          <w:lang w:val="bg-BG"/>
        </w:rPr>
        <w:t xml:space="preserve">: </w:t>
      </w:r>
    </w:p>
    <w:p w14:paraId="39621081"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 xml:space="preserve">Този ред се прилага и </w:t>
      </w:r>
      <w:r w:rsidRPr="00310515">
        <w:rPr>
          <w:rFonts w:ascii="Times New Roman" w:hAnsi="Times New Roman"/>
          <w:b/>
          <w:bCs/>
          <w:lang w:val="bg-BG"/>
        </w:rPr>
        <w:t>при промяна на ръководител на проект</w:t>
      </w:r>
      <w:r w:rsidRPr="001B5461">
        <w:rPr>
          <w:rFonts w:ascii="Times New Roman" w:hAnsi="Times New Roman"/>
          <w:lang w:val="bg-BG"/>
        </w:rPr>
        <w:t xml:space="preserve"> с делегирани правомощия да представлява бенефициента.</w:t>
      </w:r>
    </w:p>
    <w:p w14:paraId="021FF20C"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В тези случаи бенефициентът незабавно уведомява УО за настъпилата промяна. Към уведомлението бенефициентът прилага сканирани оригинали на следните документи и предоставя следната информация:</w:t>
      </w:r>
    </w:p>
    <w:p w14:paraId="1E955DED" w14:textId="77777777" w:rsidR="001B5461" w:rsidRPr="001B5461" w:rsidRDefault="001B5461" w:rsidP="00856B92">
      <w:pPr>
        <w:pStyle w:val="CharChar"/>
        <w:ind w:left="709" w:hanging="283"/>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акта за промяна, издаден от компетентен орган;</w:t>
      </w:r>
    </w:p>
    <w:p w14:paraId="5E3B2273" w14:textId="58606040" w:rsidR="009355CA" w:rsidRDefault="001B5461" w:rsidP="00856B92">
      <w:pPr>
        <w:pStyle w:val="CharChar"/>
        <w:ind w:left="709" w:hanging="283"/>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r>
      <w:r w:rsidR="009355CA">
        <w:rPr>
          <w:rFonts w:ascii="Times New Roman" w:hAnsi="Times New Roman"/>
          <w:lang w:val="bg-BG"/>
        </w:rPr>
        <w:t>Декларация на кандидата (</w:t>
      </w:r>
      <w:r w:rsidR="009355CA" w:rsidRPr="001B5461">
        <w:rPr>
          <w:rFonts w:ascii="Times New Roman" w:hAnsi="Times New Roman"/>
          <w:lang w:val="bg-BG"/>
        </w:rPr>
        <w:t>Приложени</w:t>
      </w:r>
      <w:r w:rsidR="009355CA">
        <w:rPr>
          <w:rFonts w:ascii="Times New Roman" w:hAnsi="Times New Roman"/>
          <w:lang w:val="bg-BG"/>
        </w:rPr>
        <w:t xml:space="preserve">е към </w:t>
      </w:r>
      <w:r w:rsidR="009355CA" w:rsidRPr="00887B3C">
        <w:rPr>
          <w:rFonts w:ascii="Times New Roman" w:hAnsi="Times New Roman"/>
          <w:lang w:val="bg-BG"/>
        </w:rPr>
        <w:t xml:space="preserve">пакета </w:t>
      </w:r>
      <w:r w:rsidR="009355CA">
        <w:rPr>
          <w:rFonts w:ascii="Times New Roman" w:hAnsi="Times New Roman"/>
          <w:lang w:val="bg-BG"/>
        </w:rPr>
        <w:t>условия</w:t>
      </w:r>
      <w:r w:rsidR="009355CA" w:rsidRPr="00887B3C">
        <w:rPr>
          <w:rFonts w:ascii="Times New Roman" w:hAnsi="Times New Roman"/>
          <w:lang w:val="bg-BG"/>
        </w:rPr>
        <w:t xml:space="preserve"> за кандидатстване</w:t>
      </w:r>
      <w:r w:rsidR="009355CA">
        <w:rPr>
          <w:rFonts w:ascii="Times New Roman" w:hAnsi="Times New Roman"/>
          <w:lang w:val="bg-BG"/>
        </w:rPr>
        <w:t xml:space="preserve">) </w:t>
      </w:r>
      <w:r w:rsidR="009355CA" w:rsidRPr="001B5461">
        <w:rPr>
          <w:rFonts w:ascii="Times New Roman" w:hAnsi="Times New Roman"/>
          <w:lang w:val="bg-BG"/>
        </w:rPr>
        <w:t>на новото лице, представляващо официално бенефициента;</w:t>
      </w:r>
    </w:p>
    <w:p w14:paraId="6340FCFA" w14:textId="5596C100" w:rsidR="001B5461" w:rsidRPr="001B5461" w:rsidRDefault="00B12FD9" w:rsidP="00856B92">
      <w:pPr>
        <w:pStyle w:val="CharChar"/>
        <w:ind w:left="709" w:hanging="283"/>
        <w:jc w:val="both"/>
        <w:rPr>
          <w:rFonts w:ascii="Times New Roman" w:hAnsi="Times New Roman"/>
          <w:lang w:val="bg-BG"/>
        </w:rPr>
      </w:pPr>
      <w:r w:rsidRPr="001B5461">
        <w:rPr>
          <w:rFonts w:ascii="Times New Roman" w:hAnsi="Times New Roman"/>
          <w:lang w:val="bg-BG"/>
        </w:rPr>
        <w:t>•</w:t>
      </w:r>
      <w:r>
        <w:rPr>
          <w:rFonts w:ascii="Times New Roman" w:hAnsi="Times New Roman"/>
          <w:lang w:val="bg-BG"/>
        </w:rPr>
        <w:tab/>
      </w:r>
      <w:r w:rsidR="001B5461" w:rsidRPr="001B5461">
        <w:rPr>
          <w:rFonts w:ascii="Times New Roman" w:hAnsi="Times New Roman"/>
          <w:lang w:val="bg-BG"/>
        </w:rPr>
        <w:t>Декларация за нередности (Приложени</w:t>
      </w:r>
      <w:r w:rsidR="003060A9">
        <w:rPr>
          <w:rFonts w:ascii="Times New Roman" w:hAnsi="Times New Roman"/>
          <w:lang w:val="bg-BG"/>
        </w:rPr>
        <w:t xml:space="preserve">е към </w:t>
      </w:r>
      <w:r w:rsidR="00887B3C" w:rsidRPr="00887B3C">
        <w:rPr>
          <w:rFonts w:ascii="Times New Roman" w:hAnsi="Times New Roman"/>
          <w:lang w:val="bg-BG"/>
        </w:rPr>
        <w:t>пакета насоки за кандидатстване</w:t>
      </w:r>
      <w:r w:rsidR="00887B3C">
        <w:rPr>
          <w:rFonts w:ascii="Times New Roman" w:hAnsi="Times New Roman"/>
          <w:lang w:val="bg-BG"/>
        </w:rPr>
        <w:t>)</w:t>
      </w:r>
      <w:r w:rsidR="001B5461" w:rsidRPr="001B5461">
        <w:rPr>
          <w:rFonts w:ascii="Times New Roman" w:hAnsi="Times New Roman"/>
          <w:lang w:val="bg-BG"/>
        </w:rPr>
        <w:t xml:space="preserve"> на новото лице, представляващо официално бенефициента; </w:t>
      </w:r>
    </w:p>
    <w:p w14:paraId="29DCB840" w14:textId="7E59B3A1" w:rsidR="001B5461" w:rsidRPr="001B5461" w:rsidRDefault="001B5461" w:rsidP="002D45D4">
      <w:pPr>
        <w:pStyle w:val="CharChar"/>
        <w:ind w:left="709" w:hanging="283"/>
        <w:jc w:val="both"/>
        <w:rPr>
          <w:rFonts w:ascii="Times New Roman" w:hAnsi="Times New Roman"/>
          <w:lang w:val="bg-BG"/>
        </w:rPr>
      </w:pPr>
      <w:r w:rsidRPr="001B5461">
        <w:rPr>
          <w:rFonts w:ascii="Times New Roman" w:hAnsi="Times New Roman"/>
          <w:lang w:val="bg-BG"/>
        </w:rPr>
        <w:lastRenderedPageBreak/>
        <w:t>•</w:t>
      </w:r>
      <w:r w:rsidRPr="001B5461">
        <w:rPr>
          <w:rFonts w:ascii="Times New Roman" w:hAnsi="Times New Roman"/>
          <w:lang w:val="bg-BG"/>
        </w:rPr>
        <w:tab/>
      </w:r>
      <w:r w:rsidR="004E4829">
        <w:rPr>
          <w:rFonts w:ascii="Times New Roman" w:hAnsi="Times New Roman"/>
          <w:lang w:val="bg-BG"/>
        </w:rPr>
        <w:t>Б</w:t>
      </w:r>
      <w:r w:rsidRPr="001B5461">
        <w:rPr>
          <w:rFonts w:ascii="Times New Roman" w:hAnsi="Times New Roman"/>
          <w:lang w:val="bg-BG"/>
        </w:rPr>
        <w:t>анкова гаранция – оригинал</w:t>
      </w:r>
      <w:r w:rsidR="004E4829">
        <w:rPr>
          <w:rFonts w:ascii="Times New Roman" w:hAnsi="Times New Roman"/>
          <w:lang w:val="bg-BG"/>
        </w:rPr>
        <w:t>/застраховка „Гаранция за авансово плащане“ - оригинал</w:t>
      </w:r>
      <w:r w:rsidRPr="001B5461">
        <w:rPr>
          <w:rFonts w:ascii="Times New Roman" w:hAnsi="Times New Roman"/>
          <w:lang w:val="bg-BG"/>
        </w:rPr>
        <w:t xml:space="preserve"> (ако е приложимо). Управляващият орган си запазва правото да изиска и допълнителни документи във връзка с обезпечаване на авансовото плащане;</w:t>
      </w:r>
    </w:p>
    <w:p w14:paraId="13952BDF" w14:textId="7B0CAFD4" w:rsidR="001B5461" w:rsidRPr="001B5461" w:rsidRDefault="001B5461" w:rsidP="00856B92">
      <w:pPr>
        <w:pStyle w:val="CharChar"/>
        <w:ind w:left="709" w:hanging="283"/>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Финансова идентификаци</w:t>
      </w:r>
      <w:r w:rsidR="00CA3020">
        <w:rPr>
          <w:rFonts w:ascii="Times New Roman" w:hAnsi="Times New Roman"/>
          <w:lang w:val="bg-BG"/>
        </w:rPr>
        <w:t>я</w:t>
      </w:r>
      <w:r w:rsidRPr="001B5461">
        <w:rPr>
          <w:rFonts w:ascii="Times New Roman" w:hAnsi="Times New Roman"/>
          <w:lang w:val="bg-BG"/>
        </w:rPr>
        <w:t xml:space="preserve"> (ако е приложимо);</w:t>
      </w:r>
    </w:p>
    <w:p w14:paraId="63BC9448" w14:textId="24E471F9" w:rsidR="001B5461" w:rsidRDefault="001B5461" w:rsidP="00856B92">
      <w:pPr>
        <w:pStyle w:val="CharChar"/>
        <w:ind w:left="709" w:hanging="283"/>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Информация за телефон, лице за контакт и електронна поща, в случай че се променят.</w:t>
      </w:r>
    </w:p>
    <w:p w14:paraId="6AF52191" w14:textId="591595C9" w:rsidR="001B5461" w:rsidRDefault="001B5461" w:rsidP="001B5461">
      <w:pPr>
        <w:pStyle w:val="CharChar"/>
        <w:ind w:left="709" w:hanging="720"/>
        <w:jc w:val="both"/>
        <w:rPr>
          <w:rFonts w:ascii="Times New Roman" w:hAnsi="Times New Roman"/>
          <w:lang w:val="bg-BG"/>
        </w:rPr>
      </w:pPr>
    </w:p>
    <w:p w14:paraId="2C201F41" w14:textId="33D1B666" w:rsidR="001B5461" w:rsidRDefault="001B5461"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1</w:t>
      </w:r>
      <w:r>
        <w:rPr>
          <w:rFonts w:ascii="Times New Roman" w:hAnsi="Times New Roman"/>
          <w:lang w:val="bg-BG"/>
        </w:rPr>
        <w:t xml:space="preserve">.4. </w:t>
      </w:r>
      <w:r w:rsidRPr="001B5461">
        <w:rPr>
          <w:rFonts w:ascii="Times New Roman" w:hAnsi="Times New Roman"/>
          <w:lang w:val="bg-BG"/>
        </w:rPr>
        <w:t xml:space="preserve">На промяна подлежат и допуснати </w:t>
      </w:r>
      <w:r w:rsidRPr="00310515">
        <w:rPr>
          <w:rFonts w:ascii="Times New Roman" w:hAnsi="Times New Roman"/>
          <w:b/>
          <w:bCs/>
          <w:lang w:val="bg-BG"/>
        </w:rPr>
        <w:t>технически и/или правописни грешки</w:t>
      </w:r>
      <w:r w:rsidRPr="001B5461">
        <w:rPr>
          <w:rFonts w:ascii="Times New Roman" w:hAnsi="Times New Roman"/>
          <w:lang w:val="bg-BG"/>
        </w:rPr>
        <w:t>,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бенефициента, или от страна на УО, след размяна на съответната кореспонденция.</w:t>
      </w:r>
    </w:p>
    <w:p w14:paraId="7B7C362C" w14:textId="673728FF" w:rsidR="00BD13D3" w:rsidRDefault="00BD13D3" w:rsidP="001B5461">
      <w:pPr>
        <w:pStyle w:val="CharChar"/>
        <w:ind w:left="709" w:hanging="720"/>
        <w:jc w:val="both"/>
        <w:rPr>
          <w:rFonts w:ascii="Times New Roman" w:hAnsi="Times New Roman"/>
          <w:lang w:val="bg-BG"/>
        </w:rPr>
      </w:pPr>
    </w:p>
    <w:p w14:paraId="4A2CB7F2" w14:textId="6E73A31F"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  </w:t>
      </w:r>
      <w:r w:rsidRPr="00310515">
        <w:rPr>
          <w:rFonts w:ascii="Times New Roman" w:hAnsi="Times New Roman"/>
          <w:b/>
          <w:bCs/>
          <w:lang w:val="bg-BG"/>
        </w:rPr>
        <w:t>План за изпълнение и дейности</w:t>
      </w:r>
    </w:p>
    <w:p w14:paraId="2C62C7C7" w14:textId="51796438" w:rsidR="000C164C" w:rsidRDefault="00BD13D3" w:rsidP="000C164C">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.1. </w:t>
      </w:r>
      <w:r w:rsidRPr="00BD13D3">
        <w:rPr>
          <w:rFonts w:ascii="Times New Roman" w:hAnsi="Times New Roman"/>
          <w:lang w:val="bg-BG"/>
        </w:rPr>
        <w:t xml:space="preserve">При промяна в </w:t>
      </w:r>
      <w:r w:rsidRPr="00310515">
        <w:rPr>
          <w:rFonts w:ascii="Times New Roman" w:hAnsi="Times New Roman"/>
          <w:b/>
          <w:bCs/>
          <w:lang w:val="bg-BG"/>
        </w:rPr>
        <w:t>Плана за изпълнение на дейностите по проекта (в случаите, когато не се променя общият срок на договора/ продължителността на проекта)</w:t>
      </w:r>
      <w:r w:rsidRPr="00BD13D3">
        <w:rPr>
          <w:rFonts w:ascii="Times New Roman" w:hAnsi="Times New Roman"/>
          <w:lang w:val="bg-BG"/>
        </w:rPr>
        <w:t xml:space="preserve">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w:t>
      </w:r>
      <w:r w:rsidR="00D65658">
        <w:rPr>
          <w:rFonts w:ascii="Times New Roman" w:hAnsi="Times New Roman"/>
          <w:lang w:val="bg-BG"/>
        </w:rPr>
        <w:t xml:space="preserve"> </w:t>
      </w:r>
      <w:r w:rsidR="000C164C">
        <w:rPr>
          <w:rFonts w:ascii="Times New Roman" w:hAnsi="Times New Roman"/>
          <w:lang w:val="bg-BG"/>
        </w:rPr>
        <w:t>(информацията)</w:t>
      </w:r>
      <w:r w:rsidRPr="00BD13D3">
        <w:rPr>
          <w:rFonts w:ascii="Times New Roman" w:hAnsi="Times New Roman"/>
          <w:lang w:val="bg-BG"/>
        </w:rPr>
        <w:t>“, с посочена новата продължителност на дейностите).</w:t>
      </w:r>
      <w:r w:rsidR="000C164C" w:rsidRPr="000C164C">
        <w:rPr>
          <w:rFonts w:ascii="Times New Roman" w:hAnsi="Times New Roman"/>
          <w:lang w:val="bg-BG"/>
        </w:rPr>
        <w:t xml:space="preserve"> </w:t>
      </w:r>
      <w:r w:rsidR="000C164C">
        <w:rPr>
          <w:rFonts w:ascii="Times New Roman" w:hAnsi="Times New Roman"/>
          <w:lang w:val="bg-BG"/>
        </w:rPr>
        <w:t xml:space="preserve">Новата </w:t>
      </w:r>
      <w:bookmarkStart w:id="42" w:name="_Hlk156295585"/>
      <w:r w:rsidR="000C164C">
        <w:rPr>
          <w:rFonts w:ascii="Times New Roman" w:hAnsi="Times New Roman"/>
          <w:lang w:val="bg-BG"/>
        </w:rPr>
        <w:t xml:space="preserve">продължителност на дейностите </w:t>
      </w:r>
      <w:bookmarkEnd w:id="42"/>
      <w:r w:rsidR="000C164C">
        <w:rPr>
          <w:rFonts w:ascii="Times New Roman" w:hAnsi="Times New Roman"/>
          <w:lang w:val="bg-BG"/>
        </w:rPr>
        <w:t>не може да излиза извън срока на продължителност на проекта съгласно секция „Основни данни“ от Формуляра</w:t>
      </w:r>
      <w:r w:rsidR="00602E0D">
        <w:rPr>
          <w:rFonts w:ascii="Times New Roman" w:hAnsi="Times New Roman"/>
          <w:lang w:val="bg-BG"/>
        </w:rPr>
        <w:t>, о</w:t>
      </w:r>
      <w:r w:rsidR="00602E0D" w:rsidRPr="00602E0D">
        <w:rPr>
          <w:rFonts w:ascii="Times New Roman" w:hAnsi="Times New Roman"/>
          <w:lang w:val="bg-BG"/>
        </w:rPr>
        <w:t>свен в случаите, в които искането за продължителност на дейностите по проекта е съчетано с обосновано искане за удължаване на срока</w:t>
      </w:r>
      <w:r w:rsidR="000C164C">
        <w:rPr>
          <w:rFonts w:ascii="Times New Roman" w:hAnsi="Times New Roman"/>
          <w:lang w:val="bg-BG"/>
        </w:rPr>
        <w:t>.</w:t>
      </w:r>
      <w:r w:rsidR="000C164C" w:rsidRPr="001B4FF7">
        <w:rPr>
          <w:rFonts w:ascii="Times New Roman" w:hAnsi="Times New Roman"/>
          <w:lang w:val="bg-BG" w:eastAsia="en-GB"/>
        </w:rPr>
        <w:t xml:space="preserve"> </w:t>
      </w:r>
      <w:r w:rsidR="000C164C">
        <w:rPr>
          <w:rFonts w:ascii="Times New Roman" w:hAnsi="Times New Roman"/>
          <w:lang w:val="bg-BG" w:eastAsia="en-GB"/>
        </w:rPr>
        <w:t xml:space="preserve">Исканите промени не </w:t>
      </w:r>
      <w:r w:rsidR="00C87D30">
        <w:rPr>
          <w:rFonts w:ascii="Times New Roman" w:hAnsi="Times New Roman"/>
          <w:lang w:val="bg-BG" w:eastAsia="en-GB"/>
        </w:rPr>
        <w:t xml:space="preserve">трябва </w:t>
      </w:r>
      <w:r w:rsidR="000C164C" w:rsidRPr="00310515">
        <w:rPr>
          <w:rFonts w:ascii="Times New Roman" w:hAnsi="Times New Roman"/>
          <w:b/>
          <w:bCs/>
          <w:lang w:val="bg-BG" w:eastAsia="en-GB"/>
        </w:rPr>
        <w:t>да се отнася</w:t>
      </w:r>
      <w:r w:rsidR="00C87D30">
        <w:rPr>
          <w:rFonts w:ascii="Times New Roman" w:hAnsi="Times New Roman"/>
          <w:b/>
          <w:bCs/>
          <w:lang w:val="bg-BG" w:eastAsia="en-GB"/>
        </w:rPr>
        <w:t>т</w:t>
      </w:r>
      <w:r w:rsidR="000C164C" w:rsidRPr="00310515">
        <w:rPr>
          <w:rFonts w:ascii="Times New Roman" w:hAnsi="Times New Roman"/>
          <w:b/>
          <w:bCs/>
          <w:lang w:val="bg-BG" w:eastAsia="en-GB"/>
        </w:rPr>
        <w:t xml:space="preserve"> за отминал период от време</w:t>
      </w:r>
      <w:r w:rsidR="000C164C" w:rsidRPr="00414105">
        <w:rPr>
          <w:rFonts w:ascii="Times New Roman" w:hAnsi="Times New Roman"/>
          <w:lang w:val="bg-BG" w:eastAsia="en-GB"/>
        </w:rPr>
        <w:t>.</w:t>
      </w:r>
    </w:p>
    <w:p w14:paraId="3D27030F" w14:textId="6496EEE3" w:rsidR="00BD13D3" w:rsidRDefault="00BD13D3" w:rsidP="001B5461">
      <w:pPr>
        <w:pStyle w:val="CharChar"/>
        <w:ind w:left="709" w:hanging="720"/>
        <w:jc w:val="both"/>
        <w:rPr>
          <w:rFonts w:ascii="Times New Roman" w:hAnsi="Times New Roman"/>
          <w:lang w:val="bg-BG"/>
        </w:rPr>
      </w:pPr>
    </w:p>
    <w:p w14:paraId="7C59B721" w14:textId="2A2EB904"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.2. </w:t>
      </w:r>
      <w:r w:rsidRPr="00310515">
        <w:rPr>
          <w:rFonts w:ascii="Times New Roman" w:hAnsi="Times New Roman"/>
          <w:b/>
          <w:bCs/>
          <w:lang w:val="bg-BG"/>
        </w:rPr>
        <w:t>Промени в дейностите</w:t>
      </w:r>
      <w:r w:rsidRPr="00BD13D3">
        <w:rPr>
          <w:rFonts w:ascii="Times New Roman" w:hAnsi="Times New Roman"/>
          <w:lang w:val="bg-BG"/>
        </w:rPr>
        <w:t xml:space="preserve"> се допускат в случай, че те не противоречат на разписаното в Условията за кандидатстване по съответната процедура и одобрения договор/проект, и няма да попречат за постигането на заложените проектни цели и индикатори. В тези случаи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ИСУН, секция „План за изпълнение/Дейности по проекта</w:t>
      </w:r>
      <w:r w:rsidR="000C164C">
        <w:rPr>
          <w:rFonts w:ascii="Times New Roman" w:hAnsi="Times New Roman"/>
          <w:lang w:val="bg-BG"/>
        </w:rPr>
        <w:t xml:space="preserve"> (информацията)</w:t>
      </w:r>
      <w:r w:rsidRPr="00BD13D3">
        <w:rPr>
          <w:rFonts w:ascii="Times New Roman" w:hAnsi="Times New Roman"/>
          <w:lang w:val="bg-BG"/>
        </w:rPr>
        <w:t>“, съобразявайки се с ограниченията за максимален брой символи във всяко поле.</w:t>
      </w:r>
    </w:p>
    <w:p w14:paraId="4B2F59DE" w14:textId="7297797B" w:rsidR="0099714B" w:rsidRDefault="0099714B" w:rsidP="001B5461">
      <w:pPr>
        <w:pStyle w:val="CharChar"/>
        <w:ind w:left="709" w:hanging="720"/>
        <w:jc w:val="both"/>
        <w:rPr>
          <w:rFonts w:ascii="Times New Roman" w:hAnsi="Times New Roman"/>
          <w:lang w:val="bg-BG"/>
        </w:rPr>
      </w:pPr>
    </w:p>
    <w:p w14:paraId="381C49BD" w14:textId="207B8896"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   </w:t>
      </w:r>
      <w:r w:rsidRPr="00310515">
        <w:rPr>
          <w:rFonts w:ascii="Times New Roman" w:hAnsi="Times New Roman"/>
          <w:b/>
          <w:bCs/>
          <w:lang w:val="bg-BG"/>
        </w:rPr>
        <w:t>Бюджет</w:t>
      </w:r>
    </w:p>
    <w:p w14:paraId="000AC9AA" w14:textId="50EDEAC2"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.1. </w:t>
      </w:r>
      <w:r w:rsidRPr="0099714B">
        <w:rPr>
          <w:rFonts w:ascii="Times New Roman" w:hAnsi="Times New Roman"/>
          <w:lang w:val="bg-BG"/>
        </w:rPr>
        <w:t>Промени в бюджета на проект са допустими само в случаите</w:t>
      </w:r>
      <w:r w:rsidR="0032406F">
        <w:rPr>
          <w:rFonts w:ascii="Times New Roman" w:hAnsi="Times New Roman"/>
          <w:lang w:val="bg-BG"/>
        </w:rPr>
        <w:t>,</w:t>
      </w:r>
      <w:r w:rsidRPr="0099714B">
        <w:rPr>
          <w:rFonts w:ascii="Times New Roman" w:hAnsi="Times New Roman"/>
          <w:lang w:val="bg-BG"/>
        </w:rPr>
        <w:t xml:space="preserve"> когато те не застрашават изпълнението на основната му цел, постигането на планираните резултати и индикатори, и не нарушават заложените в Условията за кандидатстване по съответната процедура финансови ограничения.</w:t>
      </w:r>
    </w:p>
    <w:p w14:paraId="0055EE3F" w14:textId="0A0780F9"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.2. </w:t>
      </w:r>
      <w:r w:rsidRPr="0099714B">
        <w:rPr>
          <w:rFonts w:ascii="Times New Roman" w:hAnsi="Times New Roman"/>
          <w:lang w:val="bg-BG"/>
        </w:rPr>
        <w:t xml:space="preserve">Необходимо е бенефициентът </w:t>
      </w:r>
      <w:r w:rsidRPr="00310515">
        <w:rPr>
          <w:rFonts w:ascii="Times New Roman" w:hAnsi="Times New Roman"/>
          <w:b/>
          <w:bCs/>
          <w:lang w:val="bg-BG"/>
        </w:rPr>
        <w:t>предварително да уведоми УО за налагащите се промени</w:t>
      </w:r>
      <w:r w:rsidRPr="0099714B">
        <w:rPr>
          <w:rFonts w:ascii="Times New Roman" w:hAnsi="Times New Roman"/>
          <w:lang w:val="bg-BG"/>
        </w:rPr>
        <w:t xml:space="preserve">, като приложи към заявлението си и </w:t>
      </w:r>
      <w:r w:rsidRPr="00310515">
        <w:rPr>
          <w:rFonts w:ascii="Times New Roman" w:hAnsi="Times New Roman"/>
          <w:b/>
          <w:bCs/>
          <w:lang w:val="bg-BG"/>
        </w:rPr>
        <w:t>попълнена таблица „Изменение  на бюджет“</w:t>
      </w:r>
      <w:r w:rsidRPr="0099714B">
        <w:rPr>
          <w:rFonts w:ascii="Times New Roman" w:hAnsi="Times New Roman"/>
          <w:lang w:val="bg-BG"/>
        </w:rPr>
        <w:t xml:space="preserve"> (</w:t>
      </w:r>
      <w:r w:rsidR="00281FC1" w:rsidRPr="00281FC1">
        <w:rPr>
          <w:rFonts w:ascii="Times New Roman" w:hAnsi="Times New Roman"/>
          <w:lang w:val="bg-BG"/>
        </w:rPr>
        <w:t xml:space="preserve">Приложение към </w:t>
      </w:r>
      <w:r w:rsidR="002174C2" w:rsidRPr="002174C2">
        <w:rPr>
          <w:rFonts w:ascii="Times New Roman" w:hAnsi="Times New Roman"/>
          <w:lang w:val="bg-BG"/>
        </w:rPr>
        <w:t>пакета насоки за кандидатстване</w:t>
      </w:r>
      <w:r w:rsidRPr="0099714B">
        <w:rPr>
          <w:rFonts w:ascii="Times New Roman" w:hAnsi="Times New Roman"/>
          <w:lang w:val="bg-BG"/>
        </w:rPr>
        <w:t>).</w:t>
      </w:r>
    </w:p>
    <w:p w14:paraId="36C3556D" w14:textId="7EB116E1" w:rsidR="00031698" w:rsidRDefault="00031698" w:rsidP="001B5461">
      <w:pPr>
        <w:pStyle w:val="CharChar"/>
        <w:ind w:left="709" w:hanging="720"/>
        <w:jc w:val="both"/>
        <w:rPr>
          <w:rFonts w:ascii="Times New Roman" w:hAnsi="Times New Roman"/>
          <w:lang w:val="bg-BG"/>
        </w:rPr>
      </w:pPr>
    </w:p>
    <w:p w14:paraId="6AC79F3C" w14:textId="1A0A8209"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   </w:t>
      </w:r>
      <w:r w:rsidRPr="00310515">
        <w:rPr>
          <w:rFonts w:ascii="Times New Roman" w:hAnsi="Times New Roman"/>
          <w:b/>
          <w:bCs/>
          <w:lang w:val="bg-BG"/>
        </w:rPr>
        <w:t>Замяна на членове от екипа за организация и управление на проекта</w:t>
      </w:r>
    </w:p>
    <w:p w14:paraId="309AFA59" w14:textId="524D2717"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.1. </w:t>
      </w:r>
      <w:r w:rsidRPr="00031698">
        <w:rPr>
          <w:rFonts w:ascii="Times New Roman" w:hAnsi="Times New Roman"/>
          <w:lang w:val="bg-BG"/>
        </w:rPr>
        <w:t xml:space="preserve">Бенефициентът заявява исканата промяна като задължително представя подробна и изчерпателна обосновка за нея. За да бъде одобрена исканата промяна, бенефициентът трябва да предложи лице с аналогична или по-висока квалификация и опит и </w:t>
      </w:r>
      <w:r w:rsidRPr="00310515">
        <w:rPr>
          <w:rFonts w:ascii="Times New Roman" w:hAnsi="Times New Roman"/>
          <w:b/>
          <w:bCs/>
          <w:lang w:val="bg-BG"/>
        </w:rPr>
        <w:t>задължително да приложи автобиография</w:t>
      </w:r>
      <w:r w:rsidRPr="00031698">
        <w:rPr>
          <w:rFonts w:ascii="Times New Roman" w:hAnsi="Times New Roman"/>
          <w:lang w:val="bg-BG"/>
        </w:rPr>
        <w:t xml:space="preserve"> (СV) на новопредложения член на екипа, съгласно образеца в пакета </w:t>
      </w:r>
      <w:r w:rsidR="00F54814">
        <w:rPr>
          <w:rFonts w:ascii="Times New Roman" w:hAnsi="Times New Roman"/>
          <w:lang w:val="bg-BG"/>
        </w:rPr>
        <w:t xml:space="preserve">условия за </w:t>
      </w:r>
      <w:r w:rsidRPr="00031698">
        <w:rPr>
          <w:rFonts w:ascii="Times New Roman" w:hAnsi="Times New Roman"/>
          <w:lang w:val="bg-BG"/>
        </w:rPr>
        <w:t xml:space="preserve">кандидатстване. </w:t>
      </w:r>
    </w:p>
    <w:p w14:paraId="4C9CECCB" w14:textId="15523501"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.2. </w:t>
      </w:r>
      <w:r w:rsidRPr="00031698">
        <w:rPr>
          <w:rFonts w:ascii="Times New Roman" w:hAnsi="Times New Roman"/>
          <w:lang w:val="bg-BG"/>
        </w:rPr>
        <w:t xml:space="preserve">Бенефициентът на своя отговорност може да приложи исканата промяна в екипа за организация и управление преди да получи официално потвърждение от страна на УО. В </w:t>
      </w:r>
      <w:r w:rsidRPr="00031698">
        <w:rPr>
          <w:rFonts w:ascii="Times New Roman" w:hAnsi="Times New Roman"/>
          <w:lang w:val="bg-BG"/>
        </w:rPr>
        <w:lastRenderedPageBreak/>
        <w:t>случай, че исканата промяна не бъде одобрена от УО, изплатените средства няма да бъдат верифицирани.</w:t>
      </w:r>
    </w:p>
    <w:p w14:paraId="79340E8C" w14:textId="36C812DF" w:rsidR="00F85208" w:rsidRDefault="00031698" w:rsidP="00F85208">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.3. </w:t>
      </w:r>
      <w:r w:rsidRPr="00031698">
        <w:rPr>
          <w:rFonts w:ascii="Times New Roman" w:hAnsi="Times New Roman"/>
          <w:lang w:val="bg-BG"/>
        </w:rPr>
        <w:t xml:space="preserve">При процедури, при които </w:t>
      </w:r>
      <w:r w:rsidRPr="006C1F86">
        <w:rPr>
          <w:rFonts w:ascii="Times New Roman" w:hAnsi="Times New Roman"/>
          <w:b/>
          <w:bCs/>
          <w:lang w:val="bg-BG"/>
        </w:rPr>
        <w:t xml:space="preserve">непреките разходи се предоставят под формата на единна ставка, определена чрез прилагане на процент към преките допустими разходи, </w:t>
      </w:r>
      <w:r w:rsidRPr="00031698">
        <w:rPr>
          <w:rFonts w:ascii="Times New Roman" w:hAnsi="Times New Roman"/>
          <w:lang w:val="bg-BG"/>
        </w:rPr>
        <w:t xml:space="preserve">при възникнала необходимост от промяна в екипа за управление на проекта, следва да се има предвид, че това е изцяло </w:t>
      </w:r>
      <w:r w:rsidRPr="006C1F86">
        <w:rPr>
          <w:rFonts w:ascii="Times New Roman" w:hAnsi="Times New Roman"/>
          <w:b/>
          <w:bCs/>
          <w:lang w:val="bg-BG"/>
        </w:rPr>
        <w:t>в оперативната самостоятелност на бенефициента</w:t>
      </w:r>
      <w:r w:rsidRPr="00031698">
        <w:rPr>
          <w:rFonts w:ascii="Times New Roman" w:hAnsi="Times New Roman"/>
          <w:lang w:val="bg-BG"/>
        </w:rPr>
        <w:t xml:space="preserve"> и не е необходимо да се спазят изискванията на </w:t>
      </w:r>
      <w:r>
        <w:rPr>
          <w:rFonts w:ascii="Times New Roman" w:hAnsi="Times New Roman"/>
          <w:lang w:val="bg-BG"/>
        </w:rPr>
        <w:t>чл</w:t>
      </w:r>
      <w:r w:rsidRPr="00031698">
        <w:rPr>
          <w:rFonts w:ascii="Times New Roman" w:hAnsi="Times New Roman"/>
          <w:lang w:val="bg-BG"/>
        </w:rPr>
        <w:t xml:space="preserve">. </w:t>
      </w:r>
      <w:r>
        <w:rPr>
          <w:rFonts w:ascii="Times New Roman" w:hAnsi="Times New Roman"/>
          <w:lang w:val="bg-BG"/>
        </w:rPr>
        <w:t>8.3.</w:t>
      </w:r>
      <w:r w:rsidR="005C4D2C">
        <w:rPr>
          <w:rFonts w:ascii="Times New Roman" w:hAnsi="Times New Roman"/>
          <w:lang w:val="bg-BG"/>
        </w:rPr>
        <w:t>4</w:t>
      </w:r>
      <w:r w:rsidRPr="0003169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Pr>
          <w:rFonts w:ascii="Times New Roman" w:hAnsi="Times New Roman"/>
          <w:lang w:val="bg-BG"/>
        </w:rPr>
        <w:t>бщи условия</w:t>
      </w:r>
      <w:r w:rsidRPr="00031698">
        <w:rPr>
          <w:rFonts w:ascii="Times New Roman" w:hAnsi="Times New Roman"/>
          <w:lang w:val="bg-BG"/>
        </w:rPr>
        <w:t>.</w:t>
      </w:r>
      <w:r w:rsidR="00F85208">
        <w:rPr>
          <w:rFonts w:ascii="Times New Roman" w:hAnsi="Times New Roman"/>
          <w:lang w:val="bg-BG"/>
        </w:rPr>
        <w:t xml:space="preserve"> </w:t>
      </w:r>
      <w:r w:rsidR="00F85208" w:rsidRPr="00F85208">
        <w:rPr>
          <w:rFonts w:ascii="Times New Roman" w:hAnsi="Times New Roman"/>
          <w:lang w:val="bg-BG"/>
        </w:rPr>
        <w:t>В случаите</w:t>
      </w:r>
      <w:r w:rsidR="00F85208">
        <w:rPr>
          <w:rFonts w:ascii="Times New Roman" w:hAnsi="Times New Roman"/>
          <w:lang w:val="bg-BG"/>
        </w:rPr>
        <w:t xml:space="preserve"> об</w:t>
      </w:r>
      <w:r w:rsidR="00310515">
        <w:rPr>
          <w:rFonts w:ascii="Times New Roman" w:hAnsi="Times New Roman"/>
          <w:lang w:val="bg-BG"/>
        </w:rPr>
        <w:t>а</w:t>
      </w:r>
      <w:r w:rsidR="00F85208">
        <w:rPr>
          <w:rFonts w:ascii="Times New Roman" w:hAnsi="Times New Roman"/>
          <w:lang w:val="bg-BG"/>
        </w:rPr>
        <w:t>че</w:t>
      </w:r>
      <w:r w:rsidR="00F85208" w:rsidRPr="00F85208">
        <w:rPr>
          <w:rFonts w:ascii="Times New Roman" w:hAnsi="Times New Roman"/>
          <w:lang w:val="bg-BG"/>
        </w:rPr>
        <w:t xml:space="preserve">, в които даден член от екипа за организация и управление на проекта е бил обект на оценка с цел доказване на Административния капацитет на кандидата по време на оценителния процес за проектното предложение, т.е. това условие е било изрично указано в Условията за кандидатстване по процедурата, то при възникнала необходимост от замяната на този член е необходимо да се спазят изискванията на </w:t>
      </w:r>
      <w:r w:rsidR="00F85208">
        <w:rPr>
          <w:rFonts w:ascii="Times New Roman" w:hAnsi="Times New Roman"/>
          <w:lang w:val="bg-BG"/>
        </w:rPr>
        <w:t>чл</w:t>
      </w:r>
      <w:r w:rsidR="00F85208" w:rsidRPr="00F85208">
        <w:rPr>
          <w:rFonts w:ascii="Times New Roman" w:hAnsi="Times New Roman"/>
          <w:lang w:val="bg-BG"/>
        </w:rPr>
        <w:t xml:space="preserve">. </w:t>
      </w:r>
      <w:r w:rsidR="00F85208">
        <w:rPr>
          <w:rFonts w:ascii="Times New Roman" w:hAnsi="Times New Roman"/>
          <w:lang w:val="bg-BG"/>
        </w:rPr>
        <w:t>8.3.</w:t>
      </w:r>
      <w:r w:rsidR="005C4D2C">
        <w:rPr>
          <w:rFonts w:ascii="Times New Roman" w:hAnsi="Times New Roman"/>
          <w:lang w:val="bg-BG"/>
        </w:rPr>
        <w:t>4</w:t>
      </w:r>
      <w:r w:rsidR="00F85208" w:rsidRPr="00F8520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sidR="00F85208">
        <w:rPr>
          <w:rFonts w:ascii="Times New Roman" w:hAnsi="Times New Roman"/>
          <w:lang w:val="bg-BG"/>
        </w:rPr>
        <w:t>бщи условия</w:t>
      </w:r>
      <w:r w:rsidR="00F85208" w:rsidRPr="00F85208">
        <w:rPr>
          <w:rFonts w:ascii="Times New Roman" w:hAnsi="Times New Roman"/>
          <w:lang w:val="bg-BG"/>
        </w:rPr>
        <w:t>.</w:t>
      </w:r>
    </w:p>
    <w:p w14:paraId="0558D540" w14:textId="3BF99AF1" w:rsidR="00F4080E" w:rsidRDefault="00F4080E" w:rsidP="00F85208">
      <w:pPr>
        <w:pStyle w:val="CharChar"/>
        <w:ind w:left="709" w:hanging="720"/>
        <w:jc w:val="both"/>
        <w:rPr>
          <w:rFonts w:ascii="Times New Roman" w:hAnsi="Times New Roman"/>
          <w:lang w:val="bg-BG"/>
        </w:rPr>
      </w:pPr>
    </w:p>
    <w:p w14:paraId="4F4A43D8" w14:textId="3C4BE36D" w:rsidR="00F4080E" w:rsidRPr="00F4080E" w:rsidRDefault="00F4080E" w:rsidP="00F4080E">
      <w:pPr>
        <w:pStyle w:val="CharChar"/>
        <w:ind w:left="709" w:hanging="720"/>
        <w:jc w:val="both"/>
        <w:rPr>
          <w:rFonts w:ascii="Times New Roman" w:hAnsi="Times New Roman"/>
          <w:lang w:val="bg-BG"/>
        </w:rPr>
      </w:pPr>
      <w:r>
        <w:rPr>
          <w:rFonts w:ascii="Times New Roman" w:hAnsi="Times New Roman"/>
          <w:lang w:val="bg-BG"/>
        </w:rPr>
        <w:t>8.3.</w:t>
      </w:r>
      <w:r w:rsidR="00165AD8">
        <w:rPr>
          <w:rFonts w:ascii="Times New Roman" w:hAnsi="Times New Roman"/>
          <w:lang w:val="bg-BG"/>
        </w:rPr>
        <w:t>5</w:t>
      </w:r>
      <w:r>
        <w:rPr>
          <w:rFonts w:ascii="Times New Roman" w:hAnsi="Times New Roman"/>
          <w:lang w:val="bg-BG"/>
        </w:rPr>
        <w:t xml:space="preserve">.   </w:t>
      </w:r>
      <w:r w:rsidRPr="00310515">
        <w:rPr>
          <w:rFonts w:ascii="Times New Roman" w:hAnsi="Times New Roman"/>
          <w:b/>
          <w:bCs/>
          <w:lang w:val="bg-BG"/>
        </w:rPr>
        <w:t>УО си запазва правото да не приеме извършена промяна</w:t>
      </w:r>
      <w:r w:rsidR="00FD4403">
        <w:rPr>
          <w:rFonts w:ascii="Times New Roman" w:hAnsi="Times New Roman"/>
          <w:b/>
          <w:bCs/>
          <w:lang w:val="bg-BG"/>
        </w:rPr>
        <w:t>,</w:t>
      </w:r>
      <w:r w:rsidRPr="00310515">
        <w:rPr>
          <w:rFonts w:ascii="Times New Roman" w:hAnsi="Times New Roman"/>
          <w:b/>
          <w:bCs/>
          <w:lang w:val="bg-BG"/>
        </w:rPr>
        <w:t xml:space="preserve"> ако</w:t>
      </w:r>
      <w:r w:rsidRPr="00F4080E">
        <w:rPr>
          <w:rFonts w:ascii="Times New Roman" w:hAnsi="Times New Roman"/>
          <w:lang w:val="bg-BG"/>
        </w:rPr>
        <w:t>:</w:t>
      </w:r>
    </w:p>
    <w:p w14:paraId="6F19A7CF" w14:textId="0188F957" w:rsidR="00F4080E" w:rsidRPr="00F4080E" w:rsidRDefault="00856B92" w:rsidP="00F4080E">
      <w:pPr>
        <w:pStyle w:val="CharChar"/>
        <w:ind w:left="709" w:hanging="720"/>
        <w:jc w:val="both"/>
        <w:rPr>
          <w:rFonts w:ascii="Times New Roman" w:hAnsi="Times New Roman"/>
          <w:lang w:val="bg-BG"/>
        </w:rPr>
      </w:pPr>
      <w:r>
        <w:rPr>
          <w:rFonts w:ascii="Times New Roman" w:hAnsi="Times New Roman"/>
          <w:lang w:val="en-US"/>
        </w:rPr>
        <w:t xml:space="preserve">         </w:t>
      </w:r>
      <w:r w:rsidR="00F4080E" w:rsidRPr="00F4080E">
        <w:rPr>
          <w:rFonts w:ascii="Times New Roman" w:hAnsi="Times New Roman"/>
          <w:lang w:val="bg-BG"/>
        </w:rPr>
        <w:t>•</w:t>
      </w:r>
      <w:r w:rsidR="00F4080E" w:rsidRPr="00F4080E">
        <w:rPr>
          <w:rFonts w:ascii="Times New Roman" w:hAnsi="Times New Roman"/>
          <w:lang w:val="bg-BG"/>
        </w:rPr>
        <w:tab/>
        <w:t xml:space="preserve">по вид не е сред изредените в </w:t>
      </w:r>
      <w:r w:rsidR="00F4080E">
        <w:rPr>
          <w:rFonts w:ascii="Times New Roman" w:hAnsi="Times New Roman"/>
          <w:lang w:val="bg-BG"/>
        </w:rPr>
        <w:t>членове</w:t>
      </w:r>
      <w:r w:rsidR="00F4080E" w:rsidRPr="00F4080E">
        <w:rPr>
          <w:rFonts w:ascii="Times New Roman" w:hAnsi="Times New Roman"/>
          <w:lang w:val="bg-BG"/>
        </w:rPr>
        <w:t xml:space="preserve"> </w:t>
      </w:r>
      <w:r w:rsidR="00F4080E">
        <w:rPr>
          <w:rFonts w:ascii="Times New Roman" w:hAnsi="Times New Roman"/>
          <w:lang w:val="bg-BG"/>
        </w:rPr>
        <w:t>8.</w:t>
      </w:r>
      <w:r w:rsidR="00F4080E" w:rsidRPr="00F4080E">
        <w:rPr>
          <w:rFonts w:ascii="Times New Roman" w:hAnsi="Times New Roman"/>
          <w:lang w:val="bg-BG"/>
        </w:rPr>
        <w:t>3.</w:t>
      </w:r>
      <w:r w:rsidR="005C4D2C">
        <w:rPr>
          <w:rFonts w:ascii="Times New Roman" w:hAnsi="Times New Roman"/>
          <w:lang w:val="bg-BG"/>
        </w:rPr>
        <w:t>1</w:t>
      </w:r>
      <w:r w:rsidR="00F4080E" w:rsidRPr="00F4080E">
        <w:rPr>
          <w:rFonts w:ascii="Times New Roman" w:hAnsi="Times New Roman"/>
          <w:lang w:val="bg-BG"/>
        </w:rPr>
        <w:t xml:space="preserve"> до </w:t>
      </w:r>
      <w:r w:rsidR="00F4080E">
        <w:rPr>
          <w:rFonts w:ascii="Times New Roman" w:hAnsi="Times New Roman"/>
          <w:lang w:val="bg-BG"/>
        </w:rPr>
        <w:t>8.</w:t>
      </w:r>
      <w:r w:rsidR="00F4080E" w:rsidRPr="00F4080E">
        <w:rPr>
          <w:rFonts w:ascii="Times New Roman" w:hAnsi="Times New Roman"/>
          <w:lang w:val="bg-BG"/>
        </w:rPr>
        <w:t>3.</w:t>
      </w:r>
      <w:r w:rsidR="005C4D2C">
        <w:rPr>
          <w:rFonts w:ascii="Times New Roman" w:hAnsi="Times New Roman"/>
          <w:lang w:val="bg-BG"/>
        </w:rPr>
        <w:t>4</w:t>
      </w:r>
      <w:r w:rsidR="007247C2">
        <w:rPr>
          <w:rFonts w:ascii="Times New Roman" w:hAnsi="Times New Roman"/>
          <w:lang w:val="bg-BG"/>
        </w:rPr>
        <w:t>;</w:t>
      </w:r>
    </w:p>
    <w:p w14:paraId="46479115" w14:textId="42E5B621" w:rsidR="00F4080E" w:rsidRPr="00F4080E" w:rsidRDefault="00856B92" w:rsidP="00F4080E">
      <w:pPr>
        <w:pStyle w:val="CharChar"/>
        <w:ind w:left="709" w:hanging="720"/>
        <w:jc w:val="both"/>
        <w:rPr>
          <w:rFonts w:ascii="Times New Roman" w:hAnsi="Times New Roman"/>
          <w:lang w:val="bg-BG"/>
        </w:rPr>
      </w:pPr>
      <w:r>
        <w:rPr>
          <w:rFonts w:ascii="Times New Roman" w:hAnsi="Times New Roman"/>
          <w:lang w:val="en-US"/>
        </w:rPr>
        <w:t xml:space="preserve">         </w:t>
      </w:r>
      <w:r w:rsidR="00F4080E" w:rsidRPr="00F4080E">
        <w:rPr>
          <w:rFonts w:ascii="Times New Roman" w:hAnsi="Times New Roman"/>
          <w:lang w:val="bg-BG"/>
        </w:rPr>
        <w:t>•</w:t>
      </w:r>
      <w:r w:rsidR="00F4080E" w:rsidRPr="00F4080E">
        <w:rPr>
          <w:rFonts w:ascii="Times New Roman" w:hAnsi="Times New Roman"/>
          <w:lang w:val="bg-BG"/>
        </w:rPr>
        <w:tab/>
        <w:t>липсва писмено уведомление за извършването й;</w:t>
      </w:r>
    </w:p>
    <w:p w14:paraId="71B9ED35" w14:textId="3DB0030A" w:rsidR="00F4080E" w:rsidRDefault="00856B92" w:rsidP="00F4080E">
      <w:pPr>
        <w:pStyle w:val="CharChar"/>
        <w:ind w:left="709" w:hanging="720"/>
        <w:jc w:val="both"/>
        <w:rPr>
          <w:rFonts w:ascii="Times New Roman" w:hAnsi="Times New Roman"/>
          <w:lang w:val="bg-BG"/>
        </w:rPr>
      </w:pPr>
      <w:r>
        <w:rPr>
          <w:rFonts w:ascii="Times New Roman" w:hAnsi="Times New Roman"/>
          <w:lang w:val="en-US"/>
        </w:rPr>
        <w:t xml:space="preserve">         </w:t>
      </w:r>
      <w:r w:rsidR="00F4080E" w:rsidRPr="00F4080E">
        <w:rPr>
          <w:rFonts w:ascii="Times New Roman" w:hAnsi="Times New Roman"/>
          <w:lang w:val="bg-BG"/>
        </w:rPr>
        <w:t>•</w:t>
      </w:r>
      <w:r w:rsidR="00F4080E" w:rsidRPr="00F4080E">
        <w:rPr>
          <w:rFonts w:ascii="Times New Roman" w:hAnsi="Times New Roman"/>
          <w:lang w:val="bg-BG"/>
        </w:rPr>
        <w:tab/>
        <w:t>не е добре обоснована необходимостта от извършването й</w:t>
      </w:r>
      <w:r w:rsidR="00B67641">
        <w:rPr>
          <w:rFonts w:ascii="Times New Roman" w:hAnsi="Times New Roman"/>
          <w:lang w:val="bg-BG"/>
        </w:rPr>
        <w:t>;</w:t>
      </w:r>
    </w:p>
    <w:p w14:paraId="41935679" w14:textId="50B7A841" w:rsidR="00997884" w:rsidRDefault="00856B92" w:rsidP="00F4080E">
      <w:pPr>
        <w:pStyle w:val="CharChar"/>
        <w:ind w:left="709" w:hanging="720"/>
        <w:jc w:val="both"/>
        <w:rPr>
          <w:rFonts w:ascii="Times New Roman" w:hAnsi="Times New Roman"/>
          <w:lang w:val="bg-BG"/>
        </w:rPr>
      </w:pPr>
      <w:r>
        <w:rPr>
          <w:rFonts w:ascii="Times New Roman" w:hAnsi="Times New Roman"/>
          <w:lang w:val="en-US"/>
        </w:rPr>
        <w:t xml:space="preserve">         </w:t>
      </w:r>
      <w:r w:rsidR="00997884" w:rsidRPr="00F4080E">
        <w:rPr>
          <w:rFonts w:ascii="Times New Roman" w:hAnsi="Times New Roman"/>
          <w:lang w:val="bg-BG"/>
        </w:rPr>
        <w:t>•</w:t>
      </w:r>
      <w:r w:rsidR="00997884">
        <w:rPr>
          <w:rFonts w:ascii="Times New Roman" w:hAnsi="Times New Roman"/>
          <w:lang w:val="bg-BG"/>
        </w:rPr>
        <w:tab/>
      </w:r>
      <w:r w:rsidR="00997884" w:rsidRPr="00997884">
        <w:rPr>
          <w:rFonts w:ascii="Times New Roman" w:hAnsi="Times New Roman"/>
          <w:lang w:val="bg-BG"/>
        </w:rPr>
        <w:t xml:space="preserve">води до промяна в заложените цели </w:t>
      </w:r>
      <w:r w:rsidR="00FE5B3A">
        <w:rPr>
          <w:rFonts w:ascii="Times New Roman" w:hAnsi="Times New Roman"/>
          <w:lang w:val="bg-BG"/>
        </w:rPr>
        <w:t>н</w:t>
      </w:r>
      <w:r w:rsidR="00997884" w:rsidRPr="00997884">
        <w:rPr>
          <w:rFonts w:ascii="Times New Roman" w:hAnsi="Times New Roman"/>
          <w:lang w:val="bg-BG"/>
        </w:rPr>
        <w:t>а проекта</w:t>
      </w:r>
      <w:r w:rsidR="00997884">
        <w:rPr>
          <w:rFonts w:ascii="Times New Roman" w:hAnsi="Times New Roman"/>
          <w:lang w:val="bg-BG"/>
        </w:rPr>
        <w:t>;</w:t>
      </w:r>
    </w:p>
    <w:p w14:paraId="7E0C8A22" w14:textId="74EF6DCC" w:rsidR="00B67641" w:rsidRDefault="00856B92" w:rsidP="00F4080E">
      <w:pPr>
        <w:pStyle w:val="CharChar"/>
        <w:ind w:left="709" w:hanging="720"/>
        <w:jc w:val="both"/>
        <w:rPr>
          <w:rFonts w:ascii="Times New Roman" w:hAnsi="Times New Roman"/>
          <w:lang w:val="bg-BG"/>
        </w:rPr>
      </w:pPr>
      <w:r>
        <w:rPr>
          <w:rFonts w:ascii="Times New Roman" w:hAnsi="Times New Roman"/>
          <w:lang w:val="en-US"/>
        </w:rPr>
        <w:t xml:space="preserve">         </w:t>
      </w:r>
      <w:r w:rsidR="00B67641" w:rsidRPr="00F4080E">
        <w:rPr>
          <w:rFonts w:ascii="Times New Roman" w:hAnsi="Times New Roman"/>
          <w:lang w:val="bg-BG"/>
        </w:rPr>
        <w:t>•</w:t>
      </w:r>
      <w:r w:rsidR="00B67641">
        <w:rPr>
          <w:rFonts w:ascii="Times New Roman" w:hAnsi="Times New Roman"/>
          <w:lang w:val="bg-BG"/>
        </w:rPr>
        <w:t xml:space="preserve"> </w:t>
      </w:r>
      <w:r w:rsidR="00B67641" w:rsidRPr="00B67641">
        <w:rPr>
          <w:rFonts w:ascii="Times New Roman" w:hAnsi="Times New Roman"/>
          <w:lang w:val="bg-BG"/>
        </w:rPr>
        <w:t>искане</w:t>
      </w:r>
      <w:r w:rsidR="007247C2">
        <w:rPr>
          <w:rFonts w:ascii="Times New Roman" w:hAnsi="Times New Roman"/>
          <w:lang w:val="bg-BG"/>
        </w:rPr>
        <w:t>то</w:t>
      </w:r>
      <w:r w:rsidR="00B67641" w:rsidRPr="00B67641">
        <w:rPr>
          <w:rFonts w:ascii="Times New Roman" w:hAnsi="Times New Roman"/>
          <w:lang w:val="bg-BG"/>
        </w:rPr>
        <w:t xml:space="preserve"> не е подадено в срок</w:t>
      </w:r>
      <w:r w:rsidR="00F80DFC">
        <w:rPr>
          <w:rFonts w:ascii="Times New Roman" w:hAnsi="Times New Roman"/>
          <w:lang w:val="bg-BG"/>
        </w:rPr>
        <w:t>а по чл. 8.1</w:t>
      </w:r>
      <w:r w:rsidR="00B67641" w:rsidRPr="00B67641">
        <w:rPr>
          <w:rFonts w:ascii="Times New Roman" w:hAnsi="Times New Roman"/>
          <w:lang w:val="bg-BG"/>
        </w:rPr>
        <w:t>.</w:t>
      </w:r>
    </w:p>
    <w:p w14:paraId="481C318B" w14:textId="77777777" w:rsidR="00B67641" w:rsidRPr="00071E10" w:rsidRDefault="00B67641" w:rsidP="00F4080E">
      <w:pPr>
        <w:pStyle w:val="CharChar"/>
        <w:ind w:left="709" w:hanging="720"/>
        <w:jc w:val="both"/>
        <w:rPr>
          <w:rFonts w:ascii="Times New Roman" w:hAnsi="Times New Roman"/>
          <w:lang w:val="bg-BG"/>
        </w:rPr>
      </w:pP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28253100" w:rsidR="00862198" w:rsidRDefault="007D30EB" w:rsidP="00A54A8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6E04D5" w:rsidRPr="00310515">
        <w:rPr>
          <w:rFonts w:ascii="Times New Roman" w:hAnsi="Times New Roman"/>
          <w:b/>
          <w:bCs/>
          <w:lang w:val="bg-BG" w:eastAsia="en-GB"/>
        </w:rPr>
        <w:t>Изменение на договора чрез сключване на допълнително споразумение</w:t>
      </w:r>
    </w:p>
    <w:p w14:paraId="67214CEE" w14:textId="6C387D43" w:rsidR="004B0CBE" w:rsidRDefault="004B0CBE" w:rsidP="00856B92">
      <w:pPr>
        <w:pStyle w:val="CharChar"/>
        <w:ind w:left="709" w:hanging="283"/>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извършване на изменение в договора, което налага сключване на допълнително споразумение към него, </w:t>
      </w:r>
      <w:r w:rsidRPr="00310515">
        <w:rPr>
          <w:rFonts w:ascii="Times New Roman" w:hAnsi="Times New Roman"/>
          <w:b/>
          <w:bCs/>
          <w:lang w:val="bg-BG" w:eastAsia="en-GB"/>
        </w:rPr>
        <w:t>бенефициентът уведомява предварително УО</w:t>
      </w:r>
      <w:r w:rsidRPr="004B0CBE">
        <w:rPr>
          <w:rFonts w:ascii="Times New Roman" w:hAnsi="Times New Roman"/>
          <w:lang w:val="bg-BG" w:eastAsia="en-GB"/>
        </w:rPr>
        <w:t>,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бенефициента или упълномощено от него лице.</w:t>
      </w:r>
    </w:p>
    <w:p w14:paraId="0AA8DBD7" w14:textId="1581246C" w:rsidR="004B0CBE" w:rsidRDefault="004B0CBE" w:rsidP="00856B92">
      <w:pPr>
        <w:pStyle w:val="CharChar"/>
        <w:ind w:left="709" w:hanging="283"/>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При искане за изменение във Формуляра в ИСУН бенефициентът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Бенефициентът следва да опише и всички изменения в приложенията, засегнати от исканото изменение, когато е приложимо.</w:t>
      </w:r>
    </w:p>
    <w:p w14:paraId="2D364DF8" w14:textId="705C8178" w:rsidR="005255A5" w:rsidRPr="008B4901" w:rsidRDefault="005255A5" w:rsidP="00856B92">
      <w:pPr>
        <w:pStyle w:val="CharChar"/>
        <w:ind w:left="709" w:hanging="283"/>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003C0238" w:rsidRPr="008B4901">
        <w:rPr>
          <w:rFonts w:ascii="Times New Roman" w:hAnsi="Times New Roman"/>
          <w:lang w:val="bg-BG" w:eastAsia="en-GB"/>
        </w:rPr>
        <w:t>При подаване на искане за изменение/промяна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бенефициентът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44A37C5E" w14:textId="414E4AD9" w:rsidR="004B0CBE" w:rsidRDefault="004B0CBE" w:rsidP="00856B92">
      <w:pPr>
        <w:pStyle w:val="CharChar"/>
        <w:ind w:left="709" w:hanging="283"/>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Не се признават разходи за дейностите, извършени преди влизането в сила на Допълнителното споразумение, които са били обект на </w:t>
      </w:r>
      <w:r w:rsidR="00252C8D">
        <w:rPr>
          <w:rFonts w:ascii="Times New Roman" w:hAnsi="Times New Roman"/>
          <w:lang w:val="bg-BG" w:eastAsia="en-GB"/>
        </w:rPr>
        <w:t>изменението</w:t>
      </w:r>
      <w:r w:rsidRPr="004B0CBE">
        <w:rPr>
          <w:rFonts w:ascii="Times New Roman" w:hAnsi="Times New Roman"/>
          <w:lang w:val="bg-BG" w:eastAsia="en-GB"/>
        </w:rPr>
        <w:t>.</w:t>
      </w:r>
    </w:p>
    <w:p w14:paraId="5841FE0E" w14:textId="6FC05D85" w:rsidR="004B0CBE" w:rsidRDefault="004B0CBE" w:rsidP="00856B92">
      <w:pPr>
        <w:pStyle w:val="CharChar"/>
        <w:ind w:left="709" w:hanging="283"/>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В срок до 30 дни </w:t>
      </w:r>
      <w:r w:rsidR="00B85E7F">
        <w:rPr>
          <w:rFonts w:ascii="Times New Roman" w:hAnsi="Times New Roman"/>
          <w:lang w:val="bg-BG" w:eastAsia="en-GB"/>
        </w:rPr>
        <w:t>от</w:t>
      </w:r>
      <w:r w:rsidRPr="004B0CBE">
        <w:rPr>
          <w:rFonts w:ascii="Times New Roman" w:hAnsi="Times New Roman"/>
          <w:lang w:val="bg-BG" w:eastAsia="en-GB"/>
        </w:rPr>
        <w:t xml:space="preserve"> датата на писменото искане за изменение, бенефициентът получава от Ръководителя на УО </w:t>
      </w:r>
      <w:r w:rsidR="00293F32">
        <w:rPr>
          <w:rFonts w:ascii="Times New Roman" w:hAnsi="Times New Roman"/>
          <w:lang w:val="bg-BG" w:eastAsia="en-GB"/>
        </w:rPr>
        <w:t xml:space="preserve">образец на </w:t>
      </w:r>
      <w:r w:rsidRPr="004B0CBE">
        <w:rPr>
          <w:rFonts w:ascii="Times New Roman" w:hAnsi="Times New Roman"/>
          <w:lang w:val="bg-BG" w:eastAsia="en-GB"/>
        </w:rPr>
        <w:t>Допълнително споразумение към договора или аргументиран отказ за подписването на такова.</w:t>
      </w:r>
      <w:r w:rsidR="00293F32">
        <w:rPr>
          <w:rFonts w:ascii="Times New Roman" w:hAnsi="Times New Roman"/>
          <w:lang w:val="bg-BG" w:eastAsia="en-GB"/>
        </w:rPr>
        <w:t xml:space="preserve"> </w:t>
      </w:r>
      <w:r w:rsidR="00C213D0">
        <w:rPr>
          <w:rFonts w:ascii="Times New Roman" w:hAnsi="Times New Roman"/>
          <w:lang w:val="bg-BG" w:eastAsia="en-GB"/>
        </w:rPr>
        <w:t>В</w:t>
      </w:r>
      <w:r w:rsidR="009D55C9">
        <w:rPr>
          <w:rFonts w:ascii="Times New Roman" w:hAnsi="Times New Roman"/>
          <w:lang w:val="bg-BG" w:eastAsia="en-GB"/>
        </w:rPr>
        <w:t xml:space="preserve"> случай</w:t>
      </w:r>
      <w:r w:rsidR="003502D4">
        <w:rPr>
          <w:rFonts w:ascii="Times New Roman" w:hAnsi="Times New Roman"/>
          <w:lang w:val="bg-BG" w:eastAsia="en-GB"/>
        </w:rPr>
        <w:t>,</w:t>
      </w:r>
      <w:r w:rsidR="009D55C9">
        <w:rPr>
          <w:rFonts w:ascii="Times New Roman" w:hAnsi="Times New Roman"/>
          <w:lang w:val="bg-BG" w:eastAsia="en-GB"/>
        </w:rPr>
        <w:t xml:space="preserve"> че УО е изискал допълнителни документи</w:t>
      </w:r>
      <w:r w:rsidR="00C213D0">
        <w:rPr>
          <w:rFonts w:ascii="Times New Roman" w:hAnsi="Times New Roman"/>
          <w:lang w:val="bg-BG" w:eastAsia="en-GB"/>
        </w:rPr>
        <w:t xml:space="preserve">, </w:t>
      </w:r>
      <w:r w:rsidR="009D55C9">
        <w:rPr>
          <w:rFonts w:ascii="Times New Roman" w:hAnsi="Times New Roman"/>
          <w:lang w:val="bg-BG" w:eastAsia="en-GB"/>
        </w:rPr>
        <w:t>информация или разяснения</w:t>
      </w:r>
      <w:r w:rsidR="00C213D0">
        <w:rPr>
          <w:rFonts w:ascii="Times New Roman" w:hAnsi="Times New Roman"/>
          <w:lang w:val="bg-BG" w:eastAsia="en-GB"/>
        </w:rPr>
        <w:t xml:space="preserve">, срокът за подготовка на образец на Допълнително споразумение спира да тече за периода до представяне </w:t>
      </w:r>
      <w:r w:rsidR="00C67A86">
        <w:rPr>
          <w:rFonts w:ascii="Times New Roman" w:hAnsi="Times New Roman"/>
          <w:lang w:val="bg-BG" w:eastAsia="en-GB"/>
        </w:rPr>
        <w:t xml:space="preserve">от бенефициента </w:t>
      </w:r>
      <w:r w:rsidR="00C213D0">
        <w:rPr>
          <w:rFonts w:ascii="Times New Roman" w:hAnsi="Times New Roman"/>
          <w:lang w:val="bg-BG" w:eastAsia="en-GB"/>
        </w:rPr>
        <w:t xml:space="preserve">на поисканите </w:t>
      </w:r>
      <w:r w:rsidR="00C67A86">
        <w:rPr>
          <w:rFonts w:ascii="Times New Roman" w:hAnsi="Times New Roman"/>
          <w:lang w:val="bg-BG" w:eastAsia="en-GB"/>
        </w:rPr>
        <w:t>документи/информация и разяснения</w:t>
      </w:r>
      <w:r w:rsidR="009D55C9">
        <w:rPr>
          <w:rFonts w:ascii="Times New Roman" w:hAnsi="Times New Roman"/>
          <w:lang w:val="bg-BG" w:eastAsia="en-GB"/>
        </w:rPr>
        <w:t>.</w:t>
      </w:r>
    </w:p>
    <w:p w14:paraId="2AAEDE16" w14:textId="1500BBB0" w:rsidR="004B0CBE" w:rsidRDefault="004B0CBE" w:rsidP="00856B92">
      <w:pPr>
        <w:pStyle w:val="CharChar"/>
        <w:ind w:left="709" w:hanging="283"/>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подадено искане от страна на бенефициента за изменение на договора, по преценка на УО може да </w:t>
      </w:r>
      <w:r w:rsidR="00C55B1E">
        <w:rPr>
          <w:rFonts w:ascii="Times New Roman" w:hAnsi="Times New Roman"/>
          <w:lang w:val="bg-BG" w:eastAsia="en-GB"/>
        </w:rPr>
        <w:t xml:space="preserve">бъде </w:t>
      </w:r>
      <w:r w:rsidRPr="004B0CBE">
        <w:rPr>
          <w:rFonts w:ascii="Times New Roman" w:hAnsi="Times New Roman"/>
          <w:lang w:val="bg-BG" w:eastAsia="en-GB"/>
        </w:rPr>
        <w:t>извърш</w:t>
      </w:r>
      <w:r w:rsidR="00C55B1E">
        <w:rPr>
          <w:rFonts w:ascii="Times New Roman" w:hAnsi="Times New Roman"/>
          <w:lang w:val="bg-BG" w:eastAsia="en-GB"/>
        </w:rPr>
        <w:t>ена</w:t>
      </w:r>
      <w:r w:rsidRPr="004B0CBE">
        <w:rPr>
          <w:rFonts w:ascii="Times New Roman" w:hAnsi="Times New Roman"/>
          <w:lang w:val="bg-BG" w:eastAsia="en-GB"/>
        </w:rPr>
        <w:t xml:space="preserve"> проверка на място на обстоятелствата, поради които бенефициентът желае </w:t>
      </w:r>
      <w:r w:rsidR="00F94575">
        <w:rPr>
          <w:rFonts w:ascii="Times New Roman" w:hAnsi="Times New Roman"/>
          <w:lang w:val="bg-BG" w:eastAsia="en-GB"/>
        </w:rPr>
        <w:t xml:space="preserve">да </w:t>
      </w:r>
      <w:r w:rsidRPr="004B0CBE">
        <w:rPr>
          <w:rFonts w:ascii="Times New Roman" w:hAnsi="Times New Roman"/>
          <w:lang w:val="bg-BG" w:eastAsia="en-GB"/>
        </w:rPr>
        <w:t>промени договора.</w:t>
      </w:r>
    </w:p>
    <w:p w14:paraId="17BB5A1F" w14:textId="097D07F8" w:rsidR="00414105" w:rsidRDefault="00414105" w:rsidP="00B005D3">
      <w:pPr>
        <w:pStyle w:val="CharChar"/>
        <w:ind w:left="709" w:hanging="720"/>
        <w:jc w:val="both"/>
        <w:rPr>
          <w:rFonts w:ascii="Times New Roman" w:hAnsi="Times New Roman"/>
          <w:lang w:val="bg-BG" w:eastAsia="en-GB"/>
        </w:rPr>
      </w:pPr>
    </w:p>
    <w:p w14:paraId="1CA76B1F" w14:textId="31FF03A5"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  </w:t>
      </w:r>
      <w:r w:rsidRPr="00310515">
        <w:rPr>
          <w:rFonts w:ascii="Times New Roman" w:hAnsi="Times New Roman"/>
          <w:b/>
          <w:bCs/>
          <w:lang w:val="bg-BG" w:eastAsia="en-GB"/>
        </w:rPr>
        <w:t>Промяна на срока/продължителността за изпълнение на договора</w:t>
      </w:r>
    </w:p>
    <w:p w14:paraId="1F3BA9F6" w14:textId="1E8C1719"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8.4.1.1. </w:t>
      </w:r>
      <w:r w:rsidRPr="00414105">
        <w:rPr>
          <w:rFonts w:ascii="Times New Roman" w:hAnsi="Times New Roman"/>
          <w:lang w:val="bg-BG" w:eastAsia="en-GB"/>
        </w:rPr>
        <w:t>В тези случаи Бенефициентът изготвя и изпраща до УО заявление за исканото изменение на срока/продължителността за изпълнение на проекта.</w:t>
      </w:r>
    </w:p>
    <w:p w14:paraId="1B55A8CB" w14:textId="1565FD7A"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8.4.1.2. </w:t>
      </w:r>
      <w:r w:rsidRPr="00414105">
        <w:rPr>
          <w:rFonts w:ascii="Times New Roman" w:hAnsi="Times New Roman"/>
          <w:lang w:val="bg-BG" w:eastAsia="en-GB"/>
        </w:rPr>
        <w:t>В заявлението бенефициентът аргументира причините за исканото изменение, посочва точно и ясно новия срок/продължителност за изпълнението на проекта (в месеци),</w:t>
      </w:r>
      <w:r w:rsidR="00D03A1D" w:rsidRPr="00805B76">
        <w:rPr>
          <w:rFonts w:ascii="Times New Roman" w:hAnsi="Times New Roman"/>
          <w:lang w:val="bg-BG" w:eastAsia="en-GB"/>
        </w:rPr>
        <w:t xml:space="preserve"> </w:t>
      </w:r>
      <w:r w:rsidR="00D03A1D">
        <w:rPr>
          <w:rFonts w:ascii="Times New Roman" w:hAnsi="Times New Roman"/>
          <w:lang w:val="bg-BG" w:eastAsia="en-GB"/>
        </w:rPr>
        <w:t>новата дата на приключване на договора,</w:t>
      </w:r>
      <w:r w:rsidRPr="00414105">
        <w:rPr>
          <w:rFonts w:ascii="Times New Roman" w:hAnsi="Times New Roman"/>
          <w:lang w:val="bg-BG" w:eastAsia="en-GB"/>
        </w:rPr>
        <w:t xml:space="preserve"> като прилага и актуализиран План за изпълнение, който трябва да е съпоставим с променения срок/продължителност за изпълнението на проекта и </w:t>
      </w:r>
      <w:r w:rsidRPr="00310515">
        <w:rPr>
          <w:rFonts w:ascii="Times New Roman" w:hAnsi="Times New Roman"/>
          <w:b/>
          <w:bCs/>
          <w:lang w:val="bg-BG" w:eastAsia="en-GB"/>
        </w:rPr>
        <w:t>да не се отнася за отминал период от време</w:t>
      </w:r>
      <w:r w:rsidRPr="00414105">
        <w:rPr>
          <w:rFonts w:ascii="Times New Roman" w:hAnsi="Times New Roman"/>
          <w:lang w:val="bg-BG" w:eastAsia="en-GB"/>
        </w:rPr>
        <w:t>.</w:t>
      </w:r>
    </w:p>
    <w:p w14:paraId="6DF7C4E0" w14:textId="6F8B399E"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8.4.1.3. </w:t>
      </w:r>
      <w:r w:rsidRPr="00414105">
        <w:rPr>
          <w:rFonts w:ascii="Times New Roman" w:hAnsi="Times New Roman"/>
          <w:lang w:val="bg-BG" w:eastAsia="en-GB"/>
        </w:rPr>
        <w:t>Исканата нова продължителност на договора следва да бъде съобразена с максимална продължителност за изпълнение на съответната процедура, посочена в Условията за кандидатстване.</w:t>
      </w:r>
    </w:p>
    <w:p w14:paraId="4B2E6719" w14:textId="4E35F7EF" w:rsidR="00414105" w:rsidRDefault="00414105" w:rsidP="00B005D3">
      <w:pPr>
        <w:pStyle w:val="CharChar"/>
        <w:ind w:left="709" w:hanging="720"/>
        <w:jc w:val="both"/>
        <w:rPr>
          <w:rFonts w:ascii="Times New Roman" w:hAnsi="Times New Roman"/>
          <w:lang w:val="bg-BG" w:eastAsia="en-GB"/>
        </w:rPr>
      </w:pPr>
    </w:p>
    <w:p w14:paraId="07755B1A" w14:textId="752FBB16"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  </w:t>
      </w:r>
      <w:r w:rsidRPr="00310515">
        <w:rPr>
          <w:rFonts w:ascii="Times New Roman" w:hAnsi="Times New Roman"/>
          <w:b/>
          <w:bCs/>
          <w:lang w:val="bg-BG" w:eastAsia="en-GB"/>
        </w:rPr>
        <w:t>Промяна в наименованието на дейностите</w:t>
      </w:r>
    </w:p>
    <w:p w14:paraId="43293D25" w14:textId="582D0F26"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8.4.2.1. </w:t>
      </w:r>
      <w:r w:rsidR="00D07053" w:rsidRPr="00D07053">
        <w:rPr>
          <w:rFonts w:ascii="Times New Roman" w:hAnsi="Times New Roman"/>
          <w:lang w:val="bg-BG" w:eastAsia="en-GB"/>
        </w:rPr>
        <w:t xml:space="preserve">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 и индикатори, съгласно </w:t>
      </w:r>
      <w:r w:rsidR="00B85E7F">
        <w:rPr>
          <w:rFonts w:ascii="Times New Roman" w:hAnsi="Times New Roman"/>
          <w:lang w:val="bg-BG" w:eastAsia="en-GB"/>
        </w:rPr>
        <w:t xml:space="preserve">сключения </w:t>
      </w:r>
      <w:r w:rsidR="00D07053" w:rsidRPr="00D07053">
        <w:rPr>
          <w:rFonts w:ascii="Times New Roman" w:hAnsi="Times New Roman"/>
          <w:lang w:val="bg-BG" w:eastAsia="en-GB"/>
        </w:rPr>
        <w:t>договор/</w:t>
      </w:r>
      <w:r w:rsidR="00B85E7F">
        <w:rPr>
          <w:rFonts w:ascii="Times New Roman" w:hAnsi="Times New Roman"/>
          <w:lang w:val="bg-BG" w:eastAsia="en-GB"/>
        </w:rPr>
        <w:t xml:space="preserve">одобрения </w:t>
      </w:r>
      <w:r w:rsidR="00D07053" w:rsidRPr="00D07053">
        <w:rPr>
          <w:rFonts w:ascii="Times New Roman" w:hAnsi="Times New Roman"/>
          <w:lang w:val="bg-BG" w:eastAsia="en-GB"/>
        </w:rPr>
        <w:t>проект.</w:t>
      </w:r>
    </w:p>
    <w:p w14:paraId="25B75812" w14:textId="53AB1832"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8.4.2.2. </w:t>
      </w:r>
      <w:r w:rsidRPr="00D07053">
        <w:rPr>
          <w:rFonts w:ascii="Times New Roman" w:hAnsi="Times New Roman"/>
          <w:lang w:val="bg-BG" w:eastAsia="en-GB"/>
        </w:rPr>
        <w:t>В тези случаи бенефициентът изготвя и изпраща до УО заявление за исканото изменение на договора. В заявлението бенефициентът описва причините за исканото изменение и предоставя следната информация: описание на новите данни и текстове, които следва да бъдат отразени в административния договор и във Формуляра в ИСУН, секция  „План за изпълнение/Дейности по проекта</w:t>
      </w:r>
      <w:r w:rsidR="00BF5160">
        <w:rPr>
          <w:rFonts w:ascii="Times New Roman" w:hAnsi="Times New Roman"/>
          <w:lang w:val="bg-BG" w:eastAsia="en-GB"/>
        </w:rPr>
        <w:t xml:space="preserve"> (информацията)“</w:t>
      </w:r>
      <w:r w:rsidRPr="00D07053">
        <w:rPr>
          <w:rFonts w:ascii="Times New Roman" w:hAnsi="Times New Roman"/>
          <w:lang w:val="bg-BG" w:eastAsia="en-GB"/>
        </w:rPr>
        <w:t>.</w:t>
      </w:r>
    </w:p>
    <w:p w14:paraId="39A451D3" w14:textId="6FE3E484" w:rsidR="00D07053" w:rsidRDefault="00D07053" w:rsidP="00B005D3">
      <w:pPr>
        <w:pStyle w:val="CharChar"/>
        <w:ind w:left="709" w:hanging="720"/>
        <w:jc w:val="both"/>
        <w:rPr>
          <w:rFonts w:ascii="Times New Roman" w:hAnsi="Times New Roman"/>
          <w:lang w:val="bg-BG" w:eastAsia="en-GB"/>
        </w:rPr>
      </w:pPr>
    </w:p>
    <w:p w14:paraId="14C28621" w14:textId="7F5ED067" w:rsidR="00D07053" w:rsidRDefault="00D07053" w:rsidP="00B005D3">
      <w:pPr>
        <w:pStyle w:val="CharChar"/>
        <w:ind w:left="709" w:hanging="720"/>
        <w:jc w:val="both"/>
        <w:rPr>
          <w:rFonts w:ascii="Times New Roman" w:hAnsi="Times New Roman"/>
          <w:b/>
          <w:bCs/>
          <w:lang w:val="bg-BG" w:eastAsia="en-GB"/>
        </w:rPr>
      </w:pPr>
      <w:r>
        <w:rPr>
          <w:rFonts w:ascii="Times New Roman" w:hAnsi="Times New Roman"/>
          <w:lang w:val="bg-BG" w:eastAsia="en-GB"/>
        </w:rPr>
        <w:t xml:space="preserve">8.4.3. </w:t>
      </w:r>
      <w:r w:rsidRPr="00310515">
        <w:rPr>
          <w:rFonts w:ascii="Times New Roman" w:hAnsi="Times New Roman"/>
          <w:b/>
          <w:bCs/>
          <w:lang w:val="bg-BG" w:eastAsia="en-GB"/>
        </w:rPr>
        <w:t>Промяна на статута на организацията (в случаи на преобразуване на бенефициент)</w:t>
      </w:r>
    </w:p>
    <w:p w14:paraId="71601252" w14:textId="5C2B3CFF" w:rsidR="00CA5564" w:rsidRDefault="00CA5564" w:rsidP="00B005D3">
      <w:pPr>
        <w:pStyle w:val="CharChar"/>
        <w:ind w:left="709" w:hanging="720"/>
        <w:jc w:val="both"/>
        <w:rPr>
          <w:rFonts w:ascii="Times New Roman" w:hAnsi="Times New Roman"/>
          <w:lang w:val="bg-BG" w:eastAsia="en-GB"/>
        </w:rPr>
      </w:pPr>
      <w:r>
        <w:rPr>
          <w:rFonts w:ascii="Times New Roman" w:hAnsi="Times New Roman"/>
          <w:lang w:val="bg-BG" w:eastAsia="en-GB"/>
        </w:rPr>
        <w:tab/>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w:t>
      </w:r>
      <w:r>
        <w:rPr>
          <w:rFonts w:ascii="Times New Roman" w:hAnsi="Times New Roman"/>
          <w:lang w:val="bg-BG" w:eastAsia="en-GB"/>
        </w:rPr>
        <w:t xml:space="preserve"> и в случай, че новият статут на организацията кандидат </w:t>
      </w:r>
      <w:r w:rsidR="006343DD">
        <w:rPr>
          <w:rFonts w:ascii="Times New Roman" w:hAnsi="Times New Roman"/>
          <w:lang w:val="bg-BG" w:eastAsia="en-GB"/>
        </w:rPr>
        <w:t>е допустим бенефициент</w:t>
      </w:r>
      <w:r w:rsidR="00C62AE8">
        <w:rPr>
          <w:rFonts w:ascii="Times New Roman" w:hAnsi="Times New Roman"/>
          <w:lang w:val="bg-BG" w:eastAsia="en-GB"/>
        </w:rPr>
        <w:t>,</w:t>
      </w:r>
      <w:r w:rsidR="006343DD">
        <w:rPr>
          <w:rFonts w:ascii="Times New Roman" w:hAnsi="Times New Roman"/>
          <w:lang w:val="bg-BG" w:eastAsia="en-GB"/>
        </w:rPr>
        <w:t xml:space="preserve"> съгласно Условията за кандидатстване по съответната процедура.</w:t>
      </w:r>
    </w:p>
    <w:p w14:paraId="2027CB42" w14:textId="7AE537EC"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8.4.3.1. </w:t>
      </w:r>
      <w:r w:rsidR="005F00BD" w:rsidRPr="005F00BD">
        <w:rPr>
          <w:rFonts w:ascii="Times New Roman" w:hAnsi="Times New Roman"/>
          <w:lang w:val="bg-BG" w:eastAsia="en-GB"/>
        </w:rPr>
        <w:t>В тези случаи бенефициентът изготвя и изпраща до УО заявление за исканото изменение на договора поради промяна на статута на организацията.</w:t>
      </w:r>
    </w:p>
    <w:p w14:paraId="56AF73CC"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8.4.3.2. </w:t>
      </w:r>
      <w:r w:rsidRPr="005F00BD">
        <w:rPr>
          <w:rFonts w:ascii="Times New Roman" w:hAnsi="Times New Roman"/>
          <w:lang w:val="bg-BG" w:eastAsia="en-GB"/>
        </w:rPr>
        <w:t>В заявлението бенефициентът описва причините за исканото изменение, предоставя следната информация и прилага сканирани оригинали на следните документи:</w:t>
      </w:r>
    </w:p>
    <w:p w14:paraId="23FA49F4" w14:textId="77777777" w:rsidR="005F00BD" w:rsidRP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53F3DE3F" w14:textId="01CFDF2D" w:rsid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организацията и на текстовете, които следва да се изменят в административния договор и във Формуляра в ИСУН, секция „Бенефициент/ФП/КП“ от договора. Задължително е посочването на номер по Булстат/ЕИК;</w:t>
      </w:r>
    </w:p>
    <w:p w14:paraId="60B8CD07" w14:textId="39AE3141" w:rsidR="001950EB" w:rsidRPr="005F00BD" w:rsidRDefault="001950EB"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Pr>
          <w:rFonts w:ascii="Times New Roman" w:hAnsi="Times New Roman"/>
          <w:lang w:val="bg-BG"/>
        </w:rPr>
        <w:t>Декларация на кандидата (</w:t>
      </w:r>
      <w:r w:rsidRPr="001B5461">
        <w:rPr>
          <w:rFonts w:ascii="Times New Roman" w:hAnsi="Times New Roman"/>
          <w:lang w:val="bg-BG"/>
        </w:rPr>
        <w:t>Приложени</w:t>
      </w:r>
      <w:r>
        <w:rPr>
          <w:rFonts w:ascii="Times New Roman" w:hAnsi="Times New Roman"/>
          <w:lang w:val="bg-BG"/>
        </w:rPr>
        <w:t xml:space="preserve">е към </w:t>
      </w:r>
      <w:r w:rsidRPr="00887B3C">
        <w:rPr>
          <w:rFonts w:ascii="Times New Roman" w:hAnsi="Times New Roman"/>
          <w:lang w:val="bg-BG"/>
        </w:rPr>
        <w:t xml:space="preserve">пакета </w:t>
      </w:r>
      <w:r>
        <w:rPr>
          <w:rFonts w:ascii="Times New Roman" w:hAnsi="Times New Roman"/>
          <w:lang w:val="bg-BG"/>
        </w:rPr>
        <w:t>условия</w:t>
      </w:r>
      <w:r w:rsidRPr="00887B3C">
        <w:rPr>
          <w:rFonts w:ascii="Times New Roman" w:hAnsi="Times New Roman"/>
          <w:lang w:val="bg-BG"/>
        </w:rPr>
        <w:t xml:space="preserve"> за кандидатстване</w:t>
      </w:r>
      <w:r>
        <w:rPr>
          <w:rFonts w:ascii="Times New Roman" w:hAnsi="Times New Roman"/>
          <w:lang w:val="bg-BG"/>
        </w:rPr>
        <w:t xml:space="preserve">) </w:t>
      </w:r>
      <w:r w:rsidRPr="001B5461">
        <w:rPr>
          <w:rFonts w:ascii="Times New Roman" w:hAnsi="Times New Roman"/>
          <w:lang w:val="bg-BG"/>
        </w:rPr>
        <w:t>на новото лице, представляващо официално бенефициента</w:t>
      </w:r>
    </w:p>
    <w:p w14:paraId="4DA1F11A" w14:textId="1ABB9EBB" w:rsidR="005F00BD" w:rsidRP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 xml:space="preserve">пакета </w:t>
      </w:r>
      <w:r w:rsidR="00B00163" w:rsidRPr="00B00163">
        <w:rPr>
          <w:rFonts w:ascii="Times New Roman" w:hAnsi="Times New Roman"/>
          <w:lang w:val="bg-BG" w:eastAsia="en-GB"/>
        </w:rPr>
        <w:t>условия</w:t>
      </w:r>
      <w:r w:rsidR="00507A07" w:rsidRPr="00507A07">
        <w:rPr>
          <w:rFonts w:ascii="Times New Roman" w:hAnsi="Times New Roman"/>
          <w:lang w:val="bg-BG" w:eastAsia="en-GB"/>
        </w:rPr>
        <w:t xml:space="preserve"> за кандидатстване </w:t>
      </w:r>
      <w:r w:rsidRPr="005F00BD">
        <w:rPr>
          <w:rFonts w:ascii="Times New Roman" w:hAnsi="Times New Roman"/>
          <w:lang w:val="bg-BG" w:eastAsia="en-GB"/>
        </w:rPr>
        <w:t>) на новото лице, представляващо официално бенефициента;</w:t>
      </w:r>
    </w:p>
    <w:p w14:paraId="3CD9F25E" w14:textId="41D0823F" w:rsidR="005F00BD" w:rsidRPr="005F00BD" w:rsidRDefault="005F00BD">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p>
    <w:p w14:paraId="04446B30" w14:textId="772C6483" w:rsidR="005F00BD" w:rsidRP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246CFBED" w14:textId="14805622" w:rsidR="005F00BD" w:rsidRDefault="005F00BD" w:rsidP="00856B92">
      <w:pPr>
        <w:pStyle w:val="CharChar"/>
        <w:ind w:left="709" w:hanging="283"/>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1A7521A8" w14:textId="1A98F290" w:rsidR="005F00BD" w:rsidRDefault="005F00BD" w:rsidP="005F00BD">
      <w:pPr>
        <w:pStyle w:val="CharChar"/>
        <w:ind w:left="709" w:hanging="720"/>
        <w:jc w:val="both"/>
        <w:rPr>
          <w:rFonts w:ascii="Times New Roman" w:hAnsi="Times New Roman"/>
          <w:lang w:val="bg-BG" w:eastAsia="en-GB"/>
        </w:rPr>
      </w:pPr>
    </w:p>
    <w:p w14:paraId="768C96DD" w14:textId="0A849FDD" w:rsidR="005F00BD" w:rsidRDefault="005F00BD" w:rsidP="005F00BD">
      <w:pPr>
        <w:pStyle w:val="CharChar"/>
        <w:ind w:left="709" w:hanging="720"/>
        <w:jc w:val="both"/>
        <w:rPr>
          <w:rFonts w:ascii="Times New Roman" w:hAnsi="Times New Roman"/>
          <w:lang w:val="bg-BG" w:eastAsia="en-GB"/>
        </w:rPr>
      </w:pPr>
    </w:p>
    <w:p w14:paraId="1CF59344" w14:textId="32973943"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8.4.</w:t>
      </w:r>
      <w:r w:rsidR="00B83D64">
        <w:rPr>
          <w:rFonts w:ascii="Times New Roman" w:hAnsi="Times New Roman"/>
          <w:lang w:val="bg-BG" w:eastAsia="en-GB"/>
        </w:rPr>
        <w:t>4</w:t>
      </w:r>
      <w:r>
        <w:rPr>
          <w:rFonts w:ascii="Times New Roman" w:hAnsi="Times New Roman"/>
          <w:lang w:val="bg-BG" w:eastAsia="en-GB"/>
        </w:rPr>
        <w:t xml:space="preserve">.  </w:t>
      </w:r>
      <w:r w:rsidRPr="005F00BD">
        <w:rPr>
          <w:rFonts w:ascii="Times New Roman" w:hAnsi="Times New Roman"/>
          <w:lang w:val="bg-BG" w:eastAsia="en-GB"/>
        </w:rPr>
        <w:t>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Управляващия орган.</w:t>
      </w:r>
    </w:p>
    <w:p w14:paraId="6988B761" w14:textId="3CEFE6B2" w:rsidR="005F00BD" w:rsidRDefault="005F00BD" w:rsidP="005F00BD">
      <w:pPr>
        <w:pStyle w:val="CharChar"/>
        <w:ind w:left="709" w:hanging="720"/>
        <w:jc w:val="both"/>
        <w:rPr>
          <w:rFonts w:ascii="Times New Roman" w:hAnsi="Times New Roman"/>
          <w:lang w:val="bg-BG" w:eastAsia="en-GB"/>
        </w:rPr>
      </w:pPr>
    </w:p>
    <w:p w14:paraId="5A720810" w14:textId="6E7C86D2"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8.4.</w:t>
      </w:r>
      <w:r w:rsidR="00B83D64">
        <w:rPr>
          <w:rFonts w:ascii="Times New Roman" w:hAnsi="Times New Roman"/>
          <w:lang w:val="bg-BG" w:eastAsia="en-GB"/>
        </w:rPr>
        <w:t>5</w:t>
      </w:r>
      <w:r>
        <w:rPr>
          <w:rFonts w:ascii="Times New Roman" w:hAnsi="Times New Roman"/>
          <w:lang w:val="bg-BG" w:eastAsia="en-GB"/>
        </w:rPr>
        <w:t xml:space="preserve">. </w:t>
      </w:r>
      <w:r w:rsidRPr="005F00BD">
        <w:rPr>
          <w:rFonts w:ascii="Times New Roman" w:hAnsi="Times New Roman"/>
          <w:lang w:val="bg-BG" w:eastAsia="en-GB"/>
        </w:rPr>
        <w:t xml:space="preserve">В случаите, когато от бенефициента са изискани </w:t>
      </w:r>
      <w:r w:rsidRPr="00310515">
        <w:rPr>
          <w:rFonts w:ascii="Times New Roman" w:hAnsi="Times New Roman"/>
          <w:b/>
          <w:bCs/>
          <w:lang w:val="bg-BG" w:eastAsia="en-GB"/>
        </w:rPr>
        <w:t>допълнителни документи или изясняващи обстоятелствата</w:t>
      </w:r>
      <w:r w:rsidRPr="005F00BD">
        <w:rPr>
          <w:rFonts w:ascii="Times New Roman" w:hAnsi="Times New Roman"/>
          <w:lang w:val="bg-BG" w:eastAsia="en-GB"/>
        </w:rPr>
        <w:t>, искането за изменение не се разглежда до представянето на изисканите пояснения.</w:t>
      </w:r>
    </w:p>
    <w:p w14:paraId="1B68D5A8" w14:textId="1FD94422" w:rsidR="005F00BD" w:rsidRDefault="005F00BD" w:rsidP="005F00BD">
      <w:pPr>
        <w:pStyle w:val="CharChar"/>
        <w:ind w:left="709" w:hanging="720"/>
        <w:jc w:val="both"/>
        <w:rPr>
          <w:rFonts w:ascii="Times New Roman" w:hAnsi="Times New Roman"/>
          <w:lang w:val="bg-BG" w:eastAsia="en-GB"/>
        </w:rPr>
      </w:pPr>
    </w:p>
    <w:p w14:paraId="6D17855F" w14:textId="38AE70DB"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8.4.</w:t>
      </w:r>
      <w:r w:rsidR="00B83D64">
        <w:rPr>
          <w:rFonts w:ascii="Times New Roman" w:hAnsi="Times New Roman"/>
          <w:lang w:val="bg-BG" w:eastAsia="en-GB"/>
        </w:rPr>
        <w:t>6</w:t>
      </w:r>
      <w:r>
        <w:rPr>
          <w:rFonts w:ascii="Times New Roman" w:hAnsi="Times New Roman"/>
          <w:lang w:val="bg-BG" w:eastAsia="en-GB"/>
        </w:rPr>
        <w:t xml:space="preserve">. </w:t>
      </w:r>
      <w:r w:rsidRPr="005F00BD">
        <w:rPr>
          <w:rFonts w:ascii="Times New Roman" w:hAnsi="Times New Roman"/>
          <w:lang w:val="bg-BG" w:eastAsia="en-GB"/>
        </w:rPr>
        <w:t xml:space="preserve">При одобрение, експерти на УО изготвят </w:t>
      </w:r>
      <w:r w:rsidR="00582019">
        <w:rPr>
          <w:rFonts w:ascii="Times New Roman" w:hAnsi="Times New Roman"/>
          <w:lang w:val="bg-BG" w:eastAsia="en-GB"/>
        </w:rPr>
        <w:t xml:space="preserve">проект </w:t>
      </w:r>
      <w:r w:rsidRPr="005F00BD">
        <w:rPr>
          <w:rFonts w:ascii="Times New Roman" w:hAnsi="Times New Roman"/>
          <w:lang w:val="bg-BG" w:eastAsia="en-GB"/>
        </w:rPr>
        <w:t xml:space="preserve">на Допълнителното споразумение, който се изпраща чрез модул „Кореспонденция“ в ИСУН до бенефициента. Бенефициентът има възможност да подпише Допълнителното споразумение или на хартия, или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(в този случай следва и лицето с право на втори подпис (ако е приложимо) да подпише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електронен подпис).</w:t>
      </w:r>
      <w:r w:rsidR="00582019">
        <w:rPr>
          <w:rFonts w:ascii="Times New Roman" w:hAnsi="Times New Roman"/>
          <w:lang w:val="bg-BG" w:eastAsia="en-GB"/>
        </w:rPr>
        <w:t xml:space="preserve"> </w:t>
      </w:r>
      <w:r w:rsidR="00582019" w:rsidRPr="00582019">
        <w:rPr>
          <w:rFonts w:ascii="Times New Roman" w:hAnsi="Times New Roman"/>
          <w:lang w:val="bg-BG" w:eastAsia="en-GB"/>
        </w:rPr>
        <w:t>Не се допуска смесване на двата начина на подписване на Допълнително споразумение.</w:t>
      </w:r>
    </w:p>
    <w:p w14:paraId="459F1BB5" w14:textId="03F6BDCF" w:rsidR="005F00BD" w:rsidRDefault="005F00BD" w:rsidP="005F00BD">
      <w:pPr>
        <w:pStyle w:val="CharChar"/>
        <w:ind w:left="709" w:hanging="720"/>
        <w:jc w:val="both"/>
        <w:rPr>
          <w:rFonts w:ascii="Times New Roman" w:hAnsi="Times New Roman"/>
          <w:lang w:val="bg-BG" w:eastAsia="en-GB"/>
        </w:rPr>
      </w:pPr>
    </w:p>
    <w:p w14:paraId="2BDC5384" w14:textId="172C47B2"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8.4.</w:t>
      </w:r>
      <w:r w:rsidR="00B83D64">
        <w:rPr>
          <w:rFonts w:ascii="Times New Roman" w:hAnsi="Times New Roman"/>
          <w:lang w:val="bg-BG" w:eastAsia="en-GB"/>
        </w:rPr>
        <w:t>7</w:t>
      </w:r>
      <w:r>
        <w:rPr>
          <w:rFonts w:ascii="Times New Roman" w:hAnsi="Times New Roman"/>
          <w:lang w:val="bg-BG" w:eastAsia="en-GB"/>
        </w:rPr>
        <w:t xml:space="preserve">.  </w:t>
      </w:r>
      <w:r w:rsidRPr="005F00BD">
        <w:rPr>
          <w:rFonts w:ascii="Times New Roman" w:hAnsi="Times New Roman"/>
          <w:lang w:val="bg-BG" w:eastAsia="en-GB"/>
        </w:rPr>
        <w:t>При подписване на хартия</w:t>
      </w:r>
      <w:r w:rsidR="00E77CC2">
        <w:rPr>
          <w:rFonts w:ascii="Times New Roman" w:hAnsi="Times New Roman"/>
          <w:lang w:val="bg-BG" w:eastAsia="en-GB"/>
        </w:rPr>
        <w:t>,</w:t>
      </w:r>
      <w:r w:rsidRPr="005F00BD">
        <w:rPr>
          <w:rFonts w:ascii="Times New Roman" w:hAnsi="Times New Roman"/>
          <w:lang w:val="bg-BG" w:eastAsia="en-GB"/>
        </w:rPr>
        <w:t xml:space="preserve"> бенефициентът принтира Допълнителното споразумение в толкова екземпляра, колкото е упоменато в него, подписва</w:t>
      </w:r>
      <w:r w:rsidR="00F70E81">
        <w:rPr>
          <w:rFonts w:ascii="Times New Roman" w:hAnsi="Times New Roman"/>
          <w:lang w:val="bg-BG" w:eastAsia="en-GB"/>
        </w:rPr>
        <w:t xml:space="preserve"> и</w:t>
      </w:r>
      <w:r w:rsidR="00F94CAE">
        <w:rPr>
          <w:rFonts w:ascii="Times New Roman" w:hAnsi="Times New Roman"/>
          <w:lang w:val="bg-BG" w:eastAsia="en-GB"/>
        </w:rPr>
        <w:t xml:space="preserve"> </w:t>
      </w:r>
      <w:r w:rsidR="00D058E1">
        <w:rPr>
          <w:rFonts w:ascii="Times New Roman" w:hAnsi="Times New Roman"/>
          <w:lang w:val="bg-BG" w:eastAsia="en-GB"/>
        </w:rPr>
        <w:t>датира</w:t>
      </w:r>
      <w:r w:rsidRPr="005F00BD">
        <w:rPr>
          <w:rFonts w:ascii="Times New Roman" w:hAnsi="Times New Roman"/>
          <w:lang w:val="bg-BG" w:eastAsia="en-GB"/>
        </w:rPr>
        <w:t xml:space="preserve"> всеки от тях и ги предава/изпраща по пощата/с куриер до деловодството на УО. Ръководителят на УО и лицето с право на втори подпис от страна на УО подписват Допълнителното споразумение след бенефициента. УО прикачва сканиран вариант към секция „Електронно подписан договор/споразумение“</w:t>
      </w:r>
      <w:r w:rsidR="0016321D" w:rsidRPr="0016321D">
        <w:rPr>
          <w:rFonts w:ascii="Times New Roman" w:hAnsi="Times New Roman"/>
          <w:lang w:val="bg-BG" w:eastAsia="en-GB"/>
        </w:rPr>
        <w:t xml:space="preserve"> </w:t>
      </w:r>
      <w:r w:rsidR="00DE46DF">
        <w:rPr>
          <w:rFonts w:ascii="Times New Roman" w:hAnsi="Times New Roman"/>
          <w:lang w:val="bg-BG" w:eastAsia="en-GB"/>
        </w:rPr>
        <w:t xml:space="preserve">на </w:t>
      </w:r>
      <w:r w:rsidR="0016321D">
        <w:rPr>
          <w:rFonts w:ascii="Times New Roman" w:hAnsi="Times New Roman"/>
          <w:lang w:val="bg-BG" w:eastAsia="en-GB"/>
        </w:rPr>
        <w:t>формуляра в ИСУН</w:t>
      </w:r>
      <w:r w:rsidRPr="005F00BD">
        <w:rPr>
          <w:rFonts w:ascii="Times New Roman" w:hAnsi="Times New Roman"/>
          <w:lang w:val="bg-BG" w:eastAsia="en-GB"/>
        </w:rPr>
        <w:t>. Екземплярът за бенефициента се изпраща по пощата на посочения в договора адрес за кореспонденция. (При заявено желание от страна на бенефициента, той може да получи своя оригинал на подписаното Допълнително споразумение на място в офиса на УО).</w:t>
      </w:r>
    </w:p>
    <w:p w14:paraId="34886281" w14:textId="6F37B777" w:rsidR="005F00BD" w:rsidRDefault="005F00BD" w:rsidP="005F00BD">
      <w:pPr>
        <w:pStyle w:val="CharChar"/>
        <w:ind w:left="709" w:hanging="720"/>
        <w:jc w:val="both"/>
        <w:rPr>
          <w:rFonts w:ascii="Times New Roman" w:hAnsi="Times New Roman"/>
          <w:lang w:val="bg-BG" w:eastAsia="en-GB"/>
        </w:rPr>
      </w:pPr>
    </w:p>
    <w:p w14:paraId="478650CF" w14:textId="18C72BBE"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8.4.</w:t>
      </w:r>
      <w:r w:rsidR="00B83D64">
        <w:rPr>
          <w:rFonts w:ascii="Times New Roman" w:hAnsi="Times New Roman"/>
          <w:lang w:val="bg-BG" w:eastAsia="en-GB"/>
        </w:rPr>
        <w:t>8</w:t>
      </w:r>
      <w:r>
        <w:rPr>
          <w:rFonts w:ascii="Times New Roman" w:hAnsi="Times New Roman"/>
          <w:lang w:val="bg-BG" w:eastAsia="en-GB"/>
        </w:rPr>
        <w:t xml:space="preserve">.  </w:t>
      </w:r>
      <w:r w:rsidRPr="005F00BD">
        <w:rPr>
          <w:rFonts w:ascii="Times New Roman" w:hAnsi="Times New Roman"/>
          <w:lang w:val="bg-BG" w:eastAsia="en-GB"/>
        </w:rPr>
        <w:t xml:space="preserve">При подписване на Допълнителното споразумение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от бенефициента (и от лицето с право на втори подпис, ако е приложимо), същото се изпраща до УО през ИСУН, секция „Кореспонденция“. Ръководителят на УО и лицето с право на втори подпис от страна на УО подписват Допълнителното споразумение след бенефициента също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УО прикачва </w:t>
      </w:r>
      <w:r w:rsidR="00E80571">
        <w:rPr>
          <w:rFonts w:ascii="Times New Roman" w:hAnsi="Times New Roman"/>
          <w:lang w:val="bg-BG" w:eastAsia="en-GB"/>
        </w:rPr>
        <w:t>електронно подписания документ</w:t>
      </w:r>
      <w:r w:rsidRPr="005F00BD">
        <w:rPr>
          <w:rFonts w:ascii="Times New Roman" w:hAnsi="Times New Roman"/>
          <w:lang w:val="bg-BG" w:eastAsia="en-GB"/>
        </w:rPr>
        <w:t xml:space="preserve"> към секция „Електронно подписан договор/споразумение“</w:t>
      </w:r>
      <w:r w:rsidR="00881B1D">
        <w:rPr>
          <w:rFonts w:ascii="Times New Roman" w:hAnsi="Times New Roman"/>
          <w:lang w:val="bg-BG" w:eastAsia="en-GB"/>
        </w:rPr>
        <w:t xml:space="preserve"> на </w:t>
      </w:r>
      <w:r w:rsidR="0016321D">
        <w:rPr>
          <w:rFonts w:ascii="Times New Roman" w:hAnsi="Times New Roman"/>
          <w:lang w:val="bg-BG" w:eastAsia="en-GB"/>
        </w:rPr>
        <w:t>формуляра в ИСУН</w:t>
      </w:r>
      <w:r w:rsidRPr="005F00BD">
        <w:rPr>
          <w:rFonts w:ascii="Times New Roman" w:hAnsi="Times New Roman"/>
          <w:lang w:val="bg-BG" w:eastAsia="en-GB"/>
        </w:rPr>
        <w:t>.</w:t>
      </w:r>
    </w:p>
    <w:p w14:paraId="4ED10904" w14:textId="6326BAD3" w:rsidR="00862198" w:rsidRPr="00071E10" w:rsidRDefault="00862198" w:rsidP="00F4125E">
      <w:pPr>
        <w:pStyle w:val="CharChar"/>
        <w:tabs>
          <w:tab w:val="clear" w:pos="709"/>
        </w:tabs>
        <w:jc w:val="both"/>
        <w:rPr>
          <w:rFonts w:ascii="Times New Roman" w:hAnsi="Times New Roman"/>
          <w:lang w:val="bg-BG" w:eastAsia="en-GB"/>
        </w:rPr>
      </w:pPr>
    </w:p>
    <w:p w14:paraId="4453AD5A" w14:textId="3861E64C" w:rsidR="00862198" w:rsidRPr="00071E10" w:rsidRDefault="00862198" w:rsidP="00862198">
      <w:pPr>
        <w:pStyle w:val="Heading1"/>
        <w:numPr>
          <w:ilvl w:val="0"/>
          <w:numId w:val="0"/>
        </w:numPr>
        <w:rPr>
          <w:szCs w:val="24"/>
          <w:lang w:val="bg-BG"/>
        </w:rPr>
      </w:pPr>
      <w:bookmarkStart w:id="43" w:name="_Toc41300145"/>
      <w:bookmarkStart w:id="44" w:name="_Toc41303352"/>
      <w:bookmarkStart w:id="45" w:name="_Ref41304552"/>
      <w:bookmarkStart w:id="46" w:name="_Ref41305100"/>
      <w:bookmarkStart w:id="47" w:name="_Toc132048910"/>
      <w:bookmarkStart w:id="48" w:name="_Toc206396589"/>
      <w:r w:rsidRPr="00071E10">
        <w:rPr>
          <w:szCs w:val="24"/>
          <w:lang w:val="bg-BG"/>
        </w:rPr>
        <w:t>ЧЛЕН 9</w:t>
      </w:r>
      <w:bookmarkEnd w:id="43"/>
      <w:bookmarkEnd w:id="44"/>
      <w:bookmarkEnd w:id="45"/>
      <w:bookmarkEnd w:id="46"/>
      <w:r w:rsidR="00FE2819" w:rsidRPr="00071E10">
        <w:rPr>
          <w:szCs w:val="24"/>
          <w:lang w:val="bg-BG"/>
        </w:rPr>
        <w:t>.</w:t>
      </w:r>
      <w:r w:rsidRPr="00071E10">
        <w:rPr>
          <w:szCs w:val="24"/>
          <w:lang w:val="bg-BG"/>
        </w:rPr>
        <w:t xml:space="preserve"> Прехвърляне на права и задължения по </w:t>
      </w:r>
      <w:bookmarkEnd w:id="47"/>
      <w:bookmarkEnd w:id="48"/>
      <w:r w:rsidR="00DE3A3A" w:rsidRPr="00071E10">
        <w:rPr>
          <w:szCs w:val="24"/>
          <w:lang w:val="bg-BG"/>
        </w:rPr>
        <w:t xml:space="preserve">административния </w:t>
      </w:r>
      <w:r w:rsidR="00A16C74" w:rsidRPr="00071E10">
        <w:rPr>
          <w:szCs w:val="24"/>
          <w:lang w:val="bg-BG"/>
        </w:rPr>
        <w:t>договор</w:t>
      </w:r>
    </w:p>
    <w:p w14:paraId="592E39CC" w14:textId="31DF49D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41AA7698" w:rsidR="00862198" w:rsidRPr="00071E10" w:rsidRDefault="00862198" w:rsidP="00862198">
      <w:pPr>
        <w:pStyle w:val="Heading1"/>
        <w:numPr>
          <w:ilvl w:val="0"/>
          <w:numId w:val="0"/>
        </w:numPr>
        <w:rPr>
          <w:szCs w:val="24"/>
          <w:lang w:val="bg-BG"/>
        </w:rPr>
      </w:pPr>
      <w:bookmarkStart w:id="49" w:name="_Toc41300147"/>
      <w:bookmarkStart w:id="50" w:name="_Toc41303353"/>
      <w:bookmarkStart w:id="51" w:name="_Toc173497344"/>
      <w:bookmarkStart w:id="52" w:name="_Toc206396590"/>
      <w:r w:rsidRPr="00071E10">
        <w:rPr>
          <w:szCs w:val="24"/>
          <w:lang w:val="bg-BG"/>
        </w:rPr>
        <w:t>ЧЛЕН 10</w:t>
      </w:r>
      <w:r w:rsidR="00FE2819" w:rsidRPr="00071E10">
        <w:rPr>
          <w:szCs w:val="24"/>
          <w:lang w:val="bg-BG"/>
        </w:rPr>
        <w:t>.</w:t>
      </w:r>
      <w:r w:rsidRPr="00071E10">
        <w:rPr>
          <w:szCs w:val="24"/>
          <w:lang w:val="bg-BG"/>
        </w:rPr>
        <w:t xml:space="preserve"> </w:t>
      </w:r>
      <w:bookmarkEnd w:id="49"/>
      <w:bookmarkEnd w:id="50"/>
      <w:r w:rsidRPr="00071E10">
        <w:rPr>
          <w:szCs w:val="24"/>
          <w:lang w:val="bg-BG"/>
        </w:rPr>
        <w:t xml:space="preserve">Срок за изпълнение на проекта. Удължаване, спиране, извънредни обстоятелства </w:t>
      </w:r>
      <w:bookmarkEnd w:id="51"/>
      <w:bookmarkEnd w:id="52"/>
    </w:p>
    <w:p w14:paraId="1C15AF77" w14:textId="5B91B6D2"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В съответствие с предвиденото в член 8</w:t>
      </w:r>
      <w:r w:rsidR="00BE7BAA">
        <w:t xml:space="preserve"> (8.4.1.)</w:t>
      </w:r>
      <w:r w:rsidR="006C7F4B" w:rsidRPr="00071E10">
        <w:t xml:space="preserve">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w:t>
      </w:r>
      <w:r w:rsidR="00F3143D">
        <w:t>,</w:t>
      </w:r>
      <w:r w:rsidRPr="00071E10">
        <w:t xml:space="preserve"> при условие че срокът не излиза извън рамките за изпълнение на операцията по </w:t>
      </w:r>
      <w:r w:rsidR="003C3B5D">
        <w:t>П</w:t>
      </w:r>
      <w:r w:rsidRPr="00071E10">
        <w:t>рограма</w:t>
      </w:r>
      <w:r w:rsidR="003C3B5D">
        <w:t xml:space="preserve"> „Образование“</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0D46ED57"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w:t>
      </w:r>
      <w:r w:rsidR="00941C81" w:rsidRPr="00071E10">
        <w:rPr>
          <w:szCs w:val="24"/>
          <w:lang w:val="bg-BG"/>
        </w:rPr>
        <w:lastRenderedPageBreak/>
        <w:t xml:space="preserve">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w:t>
      </w:r>
      <w:r w:rsidR="00941C81" w:rsidRPr="00BE7BAA">
        <w:rPr>
          <w:szCs w:val="24"/>
          <w:lang w:val="bg-BG"/>
        </w:rPr>
        <w:t>член 11</w:t>
      </w:r>
      <w:r w:rsidR="00941C81" w:rsidRPr="00071E10">
        <w:rPr>
          <w:szCs w:val="24"/>
          <w:lang w:val="bg-BG"/>
        </w:rPr>
        <w:t xml:space="preserve">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7E19E9F5"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w:t>
      </w:r>
      <w:r w:rsidR="00704FFE">
        <w:rPr>
          <w:szCs w:val="24"/>
          <w:lang w:val="bg-BG"/>
        </w:rPr>
        <w:t>,</w:t>
      </w:r>
      <w:r w:rsidRPr="00071E10">
        <w:rPr>
          <w:szCs w:val="24"/>
          <w:lang w:val="bg-BG"/>
        </w:rPr>
        <w:t xml:space="preserve">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312C74E5"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w:t>
      </w:r>
      <w:r w:rsidR="0032406F">
        <w:rPr>
          <w:szCs w:val="24"/>
          <w:lang w:val="bg-BG"/>
        </w:rPr>
        <w:t>з</w:t>
      </w:r>
      <w:r w:rsidRPr="00071E10">
        <w:rPr>
          <w:szCs w:val="24"/>
          <w:lang w:val="bg-BG"/>
        </w:rPr>
        <w:t xml:space="preserve">а изпълнение се удължава с толкова време, колкото е </w:t>
      </w:r>
      <w:r w:rsidR="0032406F">
        <w:rPr>
          <w:szCs w:val="24"/>
          <w:lang w:val="bg-BG"/>
        </w:rPr>
        <w:t>периодът на</w:t>
      </w:r>
      <w:r w:rsidRPr="00071E10">
        <w:rPr>
          <w:szCs w:val="24"/>
          <w:lang w:val="bg-BG"/>
        </w:rPr>
        <w:t xml:space="preserve">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0B446C3D" w14:textId="34477B82"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5BD3B7D" w:rsidR="00A03972" w:rsidRDefault="00862198" w:rsidP="00C66B4C">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5E5DF640" w:rsidR="00D323B2" w:rsidRPr="00071E10" w:rsidRDefault="00862198" w:rsidP="00316BF2">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0B070CCF" w:rsidR="0011354C" w:rsidRPr="00071E10" w:rsidRDefault="00D323B2" w:rsidP="00546AFA">
      <w:pPr>
        <w:pStyle w:val="NumPar2"/>
        <w:numPr>
          <w:ilvl w:val="0"/>
          <w:numId w:val="0"/>
        </w:numPr>
        <w:ind w:left="709" w:hanging="720"/>
        <w:rPr>
          <w:szCs w:val="24"/>
          <w:lang w:val="bg-BG"/>
        </w:rPr>
      </w:pPr>
      <w:r w:rsidRPr="00071E10">
        <w:rPr>
          <w:szCs w:val="24"/>
          <w:lang w:val="bg-BG"/>
        </w:rPr>
        <w:t>10.6</w:t>
      </w:r>
      <w:r w:rsidR="00A04527">
        <w:rPr>
          <w:szCs w:val="24"/>
          <w:lang w:val="en-US"/>
        </w:rPr>
        <w:t>.</w:t>
      </w:r>
      <w:r w:rsidRPr="00071E10">
        <w:rPr>
          <w:szCs w:val="24"/>
          <w:lang w:val="bg-BG"/>
        </w:rPr>
        <w:t xml:space="preserve">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w:t>
      </w:r>
      <w:r w:rsidR="00092B83">
        <w:rPr>
          <w:szCs w:val="24"/>
          <w:lang w:val="bg-BG"/>
        </w:rPr>
        <w:t xml:space="preserve">105-107 </w:t>
      </w:r>
      <w:r w:rsidRPr="00071E10">
        <w:rPr>
          <w:szCs w:val="24"/>
          <w:lang w:val="bg-BG"/>
        </w:rPr>
        <w:t xml:space="preserve"> от Регламент (ЕС) </w:t>
      </w:r>
      <w:r w:rsidR="00092B83" w:rsidRPr="00092B83">
        <w:rPr>
          <w:szCs w:val="24"/>
          <w:lang w:val="bg-BG"/>
        </w:rPr>
        <w:t xml:space="preserve">2021/1060 </w:t>
      </w:r>
      <w:r w:rsidRPr="00071E10">
        <w:rPr>
          <w:szCs w:val="24"/>
          <w:lang w:val="bg-BG"/>
        </w:rPr>
        <w:t xml:space="preserve">,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w:t>
      </w:r>
      <w:r w:rsidR="006A1688">
        <w:rPr>
          <w:szCs w:val="24"/>
          <w:lang w:val="bg-BG"/>
        </w:rPr>
        <w:t xml:space="preserve"> плащане</w:t>
      </w:r>
      <w:r w:rsidRPr="00071E10">
        <w:rPr>
          <w:szCs w:val="24"/>
          <w:lang w:val="bg-BG"/>
        </w:rPr>
        <w:t xml:space="preserve">. Управляващият орган уведомява в писмен вид Бенефициента за изтичането на срока по чл. </w:t>
      </w:r>
      <w:r w:rsidR="00092B83" w:rsidRPr="00071E10">
        <w:rPr>
          <w:szCs w:val="24"/>
          <w:lang w:val="bg-BG"/>
        </w:rPr>
        <w:t>1</w:t>
      </w:r>
      <w:r w:rsidR="00092B83">
        <w:rPr>
          <w:szCs w:val="24"/>
          <w:lang w:val="bg-BG"/>
        </w:rPr>
        <w:t>05</w:t>
      </w:r>
      <w:r w:rsidR="00092B83" w:rsidRPr="00071E10">
        <w:rPr>
          <w:szCs w:val="24"/>
          <w:lang w:val="bg-BG"/>
        </w:rPr>
        <w:t xml:space="preserve"> </w:t>
      </w:r>
      <w:r w:rsidRPr="00071E10">
        <w:rPr>
          <w:szCs w:val="24"/>
          <w:lang w:val="bg-BG"/>
        </w:rPr>
        <w:t xml:space="preserve">от Регламент (ЕС) </w:t>
      </w:r>
      <w:r w:rsidR="00092B83">
        <w:rPr>
          <w:szCs w:val="24"/>
          <w:lang w:val="bg-BG"/>
        </w:rPr>
        <w:t>2021</w:t>
      </w:r>
      <w:r w:rsidRPr="00071E10">
        <w:rPr>
          <w:szCs w:val="24"/>
          <w:lang w:val="bg-BG"/>
        </w:rPr>
        <w:t>/</w:t>
      </w:r>
      <w:r w:rsidR="00092B83">
        <w:rPr>
          <w:szCs w:val="24"/>
          <w:lang w:val="bg-BG"/>
        </w:rPr>
        <w:t>1060</w:t>
      </w:r>
      <w:r w:rsidRPr="00071E10">
        <w:rPr>
          <w:szCs w:val="24"/>
          <w:lang w:val="bg-BG"/>
        </w:rPr>
        <w:t xml:space="preserve"> на Европейския парламент и на Съвета най-малко 6 месеца преди изтичането му.</w:t>
      </w:r>
    </w:p>
    <w:p w14:paraId="09284FB5" w14:textId="2545B79E" w:rsidR="00862198" w:rsidRPr="00071E10" w:rsidRDefault="00862198" w:rsidP="00862198">
      <w:pPr>
        <w:pStyle w:val="Heading1"/>
        <w:numPr>
          <w:ilvl w:val="0"/>
          <w:numId w:val="0"/>
        </w:numPr>
        <w:rPr>
          <w:szCs w:val="24"/>
          <w:lang w:val="bg-BG"/>
        </w:rPr>
      </w:pPr>
      <w:bookmarkStart w:id="53" w:name="_Toc206396591"/>
      <w:bookmarkStart w:id="54" w:name="_Toc41300146"/>
      <w:bookmarkStart w:id="55" w:name="_Toc41303354"/>
      <w:bookmarkStart w:id="56" w:name="_Ref41305070"/>
      <w:r w:rsidRPr="00071E10">
        <w:rPr>
          <w:szCs w:val="24"/>
          <w:lang w:val="bg-BG"/>
        </w:rPr>
        <w:lastRenderedPageBreak/>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53"/>
    </w:p>
    <w:p w14:paraId="6A8676DE" w14:textId="1C98E603" w:rsidR="00EA60A3" w:rsidRPr="00071E10" w:rsidRDefault="00862198" w:rsidP="00B005D3">
      <w:pPr>
        <w:ind w:left="709" w:hanging="709"/>
        <w:jc w:val="both"/>
      </w:pPr>
      <w:bookmarkStart w:id="57" w:name="_Ref41304998"/>
      <w:bookmarkEnd w:id="54"/>
      <w:bookmarkEnd w:id="55"/>
      <w:bookmarkEnd w:id="56"/>
      <w:r w:rsidRPr="00071E10">
        <w:t>11.1</w:t>
      </w:r>
      <w:r w:rsidR="00807CE4" w:rsidRPr="00071E10">
        <w:t>.</w:t>
      </w:r>
      <w:r w:rsidRPr="00071E10">
        <w:tab/>
        <w:t xml:space="preserve">Когато </w:t>
      </w:r>
      <w:r w:rsidR="002A610B" w:rsidRPr="00C25C01">
        <w:t>У</w:t>
      </w:r>
      <w:r w:rsidR="002A610B">
        <w:t>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без задължение за изплащане на обезщетение.</w:t>
      </w:r>
    </w:p>
    <w:p w14:paraId="438B119E" w14:textId="77777777" w:rsidR="00862198" w:rsidRPr="00071E10" w:rsidRDefault="00862198" w:rsidP="00862198">
      <w:pPr>
        <w:ind w:left="709" w:hanging="709"/>
      </w:pPr>
    </w:p>
    <w:p w14:paraId="492FB49D" w14:textId="08A3E008" w:rsidR="00862198" w:rsidRPr="00071E10" w:rsidRDefault="00862198" w:rsidP="00862198">
      <w:pPr>
        <w:pStyle w:val="NumPar2"/>
        <w:numPr>
          <w:ilvl w:val="0"/>
          <w:numId w:val="0"/>
        </w:numPr>
        <w:ind w:left="709" w:hanging="720"/>
        <w:rPr>
          <w:szCs w:val="24"/>
          <w:lang w:val="bg-BG"/>
        </w:rPr>
      </w:pPr>
      <w:bookmarkStart w:id="58" w:name="_Ref41304819"/>
      <w:bookmarkEnd w:id="57"/>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8"/>
    </w:p>
    <w:p w14:paraId="4630B92F" w14:textId="6CCC0378" w:rsidR="00862198" w:rsidRPr="00443828" w:rsidRDefault="006468EB" w:rsidP="00692C26">
      <w:pPr>
        <w:pStyle w:val="ListParagraph"/>
        <w:ind w:left="709"/>
        <w:jc w:val="both"/>
      </w:pPr>
      <w:bookmarkStart w:id="59"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60" w:name="_Ref41305202"/>
      <w:bookmarkEnd w:id="59"/>
    </w:p>
    <w:bookmarkEnd w:id="60"/>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BE7BAA">
        <w:rPr>
          <w:szCs w:val="24"/>
          <w:lang w:val="bg-BG"/>
        </w:rPr>
        <w:t xml:space="preserve">2, </w:t>
      </w:r>
      <w:r w:rsidR="00862198" w:rsidRPr="00BE7BAA">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61"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61"/>
    </w:p>
    <w:p w14:paraId="0F57EC03" w14:textId="77777777" w:rsidR="00DF576F" w:rsidRPr="00071E10" w:rsidRDefault="00DF576F" w:rsidP="00B005D3">
      <w:pPr>
        <w:ind w:left="709" w:hanging="1"/>
        <w:jc w:val="both"/>
      </w:pPr>
    </w:p>
    <w:p w14:paraId="6E472A06" w14:textId="288322FD"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w:t>
      </w:r>
      <w:r w:rsidR="00092B83">
        <w:rPr>
          <w:szCs w:val="24"/>
          <w:lang w:val="bg-BG"/>
        </w:rPr>
        <w:t>105</w:t>
      </w:r>
      <w:r w:rsidR="00427BDE" w:rsidRPr="00071E10">
        <w:rPr>
          <w:szCs w:val="24"/>
          <w:lang w:val="bg-BG"/>
        </w:rPr>
        <w:t xml:space="preserve"> от Регламент (ЕС) </w:t>
      </w:r>
      <w:r w:rsidR="00092B83">
        <w:rPr>
          <w:szCs w:val="24"/>
          <w:lang w:val="bg-BG"/>
        </w:rPr>
        <w:t>2021</w:t>
      </w:r>
      <w:r w:rsidR="002C497F">
        <w:rPr>
          <w:szCs w:val="24"/>
          <w:lang w:val="bg-BG"/>
        </w:rPr>
        <w:t>/</w:t>
      </w:r>
      <w:r w:rsidR="00092B83">
        <w:rPr>
          <w:szCs w:val="24"/>
          <w:lang w:val="bg-BG"/>
        </w:rPr>
        <w:t>1060</w:t>
      </w:r>
      <w:r w:rsidR="002C497F">
        <w:rPr>
          <w:szCs w:val="24"/>
          <w:lang w:val="bg-BG"/>
        </w:rPr>
        <w:t>.</w:t>
      </w:r>
    </w:p>
    <w:p w14:paraId="3B2413C7" w14:textId="6F50B3F7" w:rsidR="00862198" w:rsidRDefault="00862198" w:rsidP="00862198">
      <w:pPr>
        <w:pStyle w:val="Text2"/>
        <w:tabs>
          <w:tab w:val="clear" w:pos="2161"/>
          <w:tab w:val="left" w:pos="720"/>
        </w:tabs>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Независимо от момента на установяване на недопустимостта на разход</w:t>
      </w:r>
      <w:r w:rsidR="001A1453">
        <w:rPr>
          <w:szCs w:val="24"/>
          <w:lang w:val="bg-BG"/>
        </w:rPr>
        <w:t>,</w:t>
      </w:r>
      <w:r w:rsidRPr="00071E10">
        <w:rPr>
          <w:szCs w:val="24"/>
          <w:lang w:val="bg-BG"/>
        </w:rPr>
        <w:t xml:space="preserve"> </w:t>
      </w:r>
      <w:r w:rsidR="00B005D3" w:rsidRPr="00071E10">
        <w:rPr>
          <w:szCs w:val="24"/>
          <w:lang w:val="bg-BG"/>
        </w:rPr>
        <w:t>Бенефициентът</w:t>
      </w:r>
      <w:r w:rsidRPr="00071E10">
        <w:rPr>
          <w:szCs w:val="24"/>
          <w:lang w:val="bg-BG"/>
        </w:rPr>
        <w:t xml:space="preserve"> дължи възстановяването му.</w:t>
      </w:r>
    </w:p>
    <w:p w14:paraId="1A312633" w14:textId="44D3B4ED" w:rsidR="005D4071" w:rsidRPr="00443A8C" w:rsidRDefault="006A2AEE" w:rsidP="00847558">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предоставена с административния договор</w:t>
      </w:r>
      <w:r w:rsidR="00015971">
        <w:rPr>
          <w:szCs w:val="24"/>
          <w:lang w:val="bg-BG"/>
        </w:rPr>
        <w:t>,</w:t>
      </w:r>
      <w:r w:rsidR="005D4071">
        <w:rPr>
          <w:szCs w:val="24"/>
          <w:lang w:val="bg-BG"/>
        </w:rPr>
        <w:t xml:space="preserve">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w:t>
      </w:r>
      <w:r w:rsidR="00C25C01" w:rsidRPr="006E33D4">
        <w:rPr>
          <w:szCs w:val="24"/>
          <w:lang w:val="bg-BG"/>
        </w:rPr>
        <w:t>чл. 70 от ЗУСЕ</w:t>
      </w:r>
      <w:r w:rsidR="00F31C8E" w:rsidRPr="00BE7BAA">
        <w:rPr>
          <w:szCs w:val="24"/>
          <w:lang w:val="bg-BG"/>
        </w:rPr>
        <w:t>ФСУ</w:t>
      </w:r>
      <w:r w:rsidR="00C25C01" w:rsidRPr="006E33D4">
        <w:rPr>
          <w:szCs w:val="24"/>
          <w:lang w:val="bg-BG"/>
        </w:rPr>
        <w:t xml:space="preserve"> и Наредбата </w:t>
      </w:r>
      <w:r w:rsidR="00EB0E2A" w:rsidRPr="00EB0E2A">
        <w:rPr>
          <w:szCs w:val="24"/>
          <w:lang w:val="bg-BG"/>
        </w:rPr>
        <w:t xml:space="preserve">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EB0E2A">
        <w:rPr>
          <w:szCs w:val="24"/>
          <w:lang w:val="bg-BG"/>
        </w:rPr>
        <w:t>З</w:t>
      </w:r>
      <w:r w:rsidR="00EB0E2A" w:rsidRPr="00EB0E2A">
        <w:rPr>
          <w:szCs w:val="24"/>
          <w:lang w:val="bg-BG"/>
        </w:rPr>
        <w:t xml:space="preserve">акона за управление на средствата от </w:t>
      </w:r>
      <w:r w:rsidR="00EB0E2A">
        <w:rPr>
          <w:szCs w:val="24"/>
          <w:lang w:val="bg-BG"/>
        </w:rPr>
        <w:t>Е</w:t>
      </w:r>
      <w:r w:rsidR="00EB0E2A" w:rsidRPr="00EB0E2A">
        <w:rPr>
          <w:szCs w:val="24"/>
          <w:lang w:val="bg-BG"/>
        </w:rPr>
        <w:t xml:space="preserve">вропейските фондове при споделено управление (загл. изм. - </w:t>
      </w:r>
      <w:r w:rsidR="008811FE" w:rsidRPr="00EB0E2A">
        <w:rPr>
          <w:szCs w:val="24"/>
          <w:lang w:val="bg-BG"/>
        </w:rPr>
        <w:t>ДВ</w:t>
      </w:r>
      <w:r w:rsidR="00EB0E2A" w:rsidRPr="00EB0E2A">
        <w:rPr>
          <w:szCs w:val="24"/>
          <w:lang w:val="bg-BG"/>
        </w:rPr>
        <w:t>, бр. 59 от 2024 г.)</w:t>
      </w:r>
      <w:r w:rsidR="00C25C01" w:rsidRPr="006E33D4">
        <w:rPr>
          <w:szCs w:val="24"/>
          <w:lang w:val="bg-BG"/>
        </w:rPr>
        <w:t>, приета с Постановление</w:t>
      </w:r>
      <w:r w:rsidR="005A2A63">
        <w:rPr>
          <w:szCs w:val="24"/>
          <w:lang w:val="bg-BG"/>
        </w:rPr>
        <w:t xml:space="preserve"> на</w:t>
      </w:r>
      <w:r w:rsidR="00C25C01" w:rsidRPr="006E33D4">
        <w:rPr>
          <w:szCs w:val="24"/>
          <w:lang w:val="bg-BG"/>
        </w:rPr>
        <w:t xml:space="preserve"> МС № 57 на Министерския съвет от 28.03.2017 г.</w:t>
      </w:r>
    </w:p>
    <w:p w14:paraId="739A481B" w14:textId="504E7CF9" w:rsidR="00702004" w:rsidRDefault="00862198" w:rsidP="00064A1C">
      <w:pPr>
        <w:pStyle w:val="NumPar2"/>
        <w:numPr>
          <w:ilvl w:val="0"/>
          <w:numId w:val="0"/>
        </w:numPr>
        <w:ind w:left="709" w:hanging="720"/>
        <w:rPr>
          <w:szCs w:val="24"/>
          <w:lang w:val="bg-BG"/>
        </w:rPr>
      </w:pPr>
      <w:bookmarkStart w:id="62"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w:t>
      </w:r>
      <w:r w:rsidR="0000392C">
        <w:rPr>
          <w:szCs w:val="24"/>
          <w:lang w:val="bg-BG"/>
        </w:rPr>
        <w:t xml:space="preserve">има право </w:t>
      </w:r>
      <w:r w:rsidR="00C00C47" w:rsidRPr="00C00C47">
        <w:rPr>
          <w:szCs w:val="24"/>
          <w:lang w:val="bg-BG"/>
        </w:rPr>
        <w:t>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34B36208" w:rsidR="00A00EA3"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62"/>
    </w:p>
    <w:p w14:paraId="60C4A95E" w14:textId="341DDD64" w:rsidR="0068526B" w:rsidRPr="00BB43B4" w:rsidRDefault="0068526B" w:rsidP="0068526B">
      <w:pPr>
        <w:pStyle w:val="NumPar2"/>
        <w:numPr>
          <w:ilvl w:val="0"/>
          <w:numId w:val="0"/>
        </w:numPr>
        <w:ind w:left="709" w:hanging="720"/>
        <w:rPr>
          <w:szCs w:val="24"/>
          <w:lang w:val="bg-BG"/>
        </w:rPr>
      </w:pPr>
      <w:r w:rsidRPr="0068526B">
        <w:rPr>
          <w:szCs w:val="24"/>
          <w:lang w:val="bg-BG"/>
        </w:rPr>
        <w:t xml:space="preserve">11.8. </w:t>
      </w:r>
      <w:r>
        <w:rPr>
          <w:szCs w:val="24"/>
          <w:lang w:val="bg-BG"/>
        </w:rPr>
        <w:tab/>
      </w:r>
      <w:r w:rsidRPr="0068526B">
        <w:rPr>
          <w:szCs w:val="24"/>
          <w:lang w:val="bg-BG"/>
        </w:rPr>
        <w:t>В случай че Бенефициентът не сключи договор с изпълнител до 12 месеца от изтичането на срока, предвиден за неговото сключване</w:t>
      </w:r>
      <w:r w:rsidR="004A7990">
        <w:rPr>
          <w:szCs w:val="24"/>
          <w:lang w:val="bg-BG"/>
        </w:rPr>
        <w:t>, при условията на</w:t>
      </w:r>
      <w:r w:rsidR="004A7990" w:rsidRPr="004A7990">
        <w:t xml:space="preserve"> </w:t>
      </w:r>
      <w:r w:rsidR="004A7990" w:rsidRPr="004A7990">
        <w:rPr>
          <w:szCs w:val="24"/>
          <w:lang w:val="bg-BG"/>
        </w:rPr>
        <w:t>чл.</w:t>
      </w:r>
      <w:r w:rsidR="004A7990">
        <w:rPr>
          <w:szCs w:val="24"/>
          <w:lang w:val="bg-BG"/>
        </w:rPr>
        <w:t xml:space="preserve"> </w:t>
      </w:r>
      <w:r w:rsidR="004A7990" w:rsidRPr="004A7990">
        <w:rPr>
          <w:szCs w:val="24"/>
          <w:lang w:val="bg-BG"/>
        </w:rPr>
        <w:t>39, ал.</w:t>
      </w:r>
      <w:r w:rsidR="004A7990">
        <w:rPr>
          <w:szCs w:val="24"/>
          <w:lang w:val="bg-BG"/>
        </w:rPr>
        <w:t xml:space="preserve"> </w:t>
      </w:r>
      <w:r w:rsidR="004A7990" w:rsidRPr="004A7990">
        <w:rPr>
          <w:szCs w:val="24"/>
          <w:lang w:val="bg-BG"/>
        </w:rPr>
        <w:t>4 от ЗУСЕФСУ</w:t>
      </w:r>
      <w:r w:rsidR="004A7990">
        <w:rPr>
          <w:szCs w:val="24"/>
          <w:lang w:val="bg-BG"/>
        </w:rPr>
        <w:t xml:space="preserve">, </w:t>
      </w:r>
      <w:r w:rsidRPr="00BB43B4">
        <w:rPr>
          <w:szCs w:val="24"/>
          <w:lang w:val="bg-BG"/>
        </w:rPr>
        <w:t>УО прекратява административния договор без предизвестие.</w:t>
      </w:r>
    </w:p>
    <w:p w14:paraId="0C82DBE4" w14:textId="77777777" w:rsidR="00862198" w:rsidRPr="00071E10" w:rsidRDefault="00862198" w:rsidP="00862198">
      <w:pPr>
        <w:pStyle w:val="Heading1"/>
        <w:numPr>
          <w:ilvl w:val="0"/>
          <w:numId w:val="0"/>
        </w:numPr>
        <w:rPr>
          <w:szCs w:val="24"/>
          <w:lang w:val="bg-BG"/>
        </w:rPr>
      </w:pPr>
      <w:bookmarkStart w:id="63" w:name="_Toc41300149"/>
      <w:bookmarkStart w:id="64" w:name="_Toc41303356"/>
      <w:bookmarkStart w:id="65" w:name="_Ref41304563"/>
      <w:bookmarkStart w:id="66" w:name="_Toc173497345"/>
      <w:bookmarkStart w:id="67" w:name="_Toc206396592"/>
      <w:r w:rsidRPr="00071E10">
        <w:rPr>
          <w:szCs w:val="24"/>
          <w:lang w:val="bg-BG"/>
        </w:rPr>
        <w:t>ЧЛЕН 12</w:t>
      </w:r>
      <w:r w:rsidR="00FE2819" w:rsidRPr="00071E10">
        <w:rPr>
          <w:szCs w:val="24"/>
          <w:lang w:val="bg-BG"/>
        </w:rPr>
        <w:t>.</w:t>
      </w:r>
      <w:r w:rsidRPr="00071E10">
        <w:rPr>
          <w:szCs w:val="24"/>
          <w:lang w:val="bg-BG"/>
        </w:rPr>
        <w:t xml:space="preserve"> </w:t>
      </w:r>
      <w:bookmarkEnd w:id="63"/>
      <w:bookmarkEnd w:id="64"/>
      <w:bookmarkEnd w:id="65"/>
      <w:r w:rsidRPr="00071E10">
        <w:rPr>
          <w:szCs w:val="24"/>
          <w:lang w:val="bg-BG"/>
        </w:rPr>
        <w:t>Допустими разходи</w:t>
      </w:r>
      <w:bookmarkEnd w:id="66"/>
      <w:bookmarkEnd w:id="67"/>
    </w:p>
    <w:p w14:paraId="0F53A0D3" w14:textId="18C62212" w:rsidR="005E7EDC" w:rsidRDefault="00862198" w:rsidP="005E7EDC">
      <w:pPr>
        <w:pStyle w:val="NumPar2"/>
        <w:numPr>
          <w:ilvl w:val="0"/>
          <w:numId w:val="0"/>
        </w:numPr>
        <w:ind w:left="709" w:hanging="720"/>
        <w:rPr>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 xml:space="preserve">Регламент </w:t>
      </w:r>
      <w:r w:rsidR="006E179F">
        <w:rPr>
          <w:szCs w:val="24"/>
          <w:lang w:val="bg-BG"/>
        </w:rPr>
        <w:t>2021/1060</w:t>
      </w:r>
      <w:r w:rsidRPr="00071E10">
        <w:rPr>
          <w:szCs w:val="24"/>
          <w:lang w:val="bg-BG"/>
        </w:rPr>
        <w:t xml:space="preserve"> </w:t>
      </w:r>
      <w:r w:rsidR="001B0EF1" w:rsidRPr="00071E10">
        <w:rPr>
          <w:szCs w:val="24"/>
          <w:lang w:val="bg-BG"/>
        </w:rPr>
        <w:t xml:space="preserve">и </w:t>
      </w:r>
      <w:r w:rsidR="00C53854">
        <w:rPr>
          <w:szCs w:val="24"/>
          <w:lang w:val="bg-BG"/>
        </w:rPr>
        <w:t xml:space="preserve">на </w:t>
      </w:r>
      <w:r w:rsidR="00C53854" w:rsidRPr="00C53854">
        <w:rPr>
          <w:szCs w:val="24"/>
          <w:lang w:val="bg-BG"/>
        </w:rPr>
        <w:t>ЗУСЕ</w:t>
      </w:r>
      <w:r w:rsidR="0037532B">
        <w:rPr>
          <w:szCs w:val="24"/>
          <w:lang w:val="bg-BG"/>
        </w:rPr>
        <w:t>ФСУ</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DD660A">
        <w:rPr>
          <w:szCs w:val="24"/>
          <w:lang w:val="bg-BG"/>
        </w:rPr>
        <w:t>Н</w:t>
      </w:r>
      <w:r w:rsidR="00DD660A" w:rsidRPr="00071E10">
        <w:rPr>
          <w:szCs w:val="24"/>
          <w:lang w:val="bg-BG"/>
        </w:rPr>
        <w:t xml:space="preserve">асоките </w:t>
      </w:r>
      <w:r w:rsidR="00DD660A">
        <w:rPr>
          <w:szCs w:val="24"/>
          <w:lang w:val="bg-BG"/>
        </w:rPr>
        <w:t xml:space="preserve">за кандидатстване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w:t>
      </w:r>
      <w:r w:rsidR="00A63DAD">
        <w:rPr>
          <w:szCs w:val="24"/>
          <w:lang w:val="bg-BG"/>
        </w:rPr>
        <w:t>я</w:t>
      </w:r>
      <w:r w:rsidR="002F4B50" w:rsidRPr="002F4B50">
        <w:rPr>
          <w:szCs w:val="24"/>
          <w:lang w:val="bg-BG"/>
        </w:rPr>
        <w:t xml:space="preserve"> проект</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8" w:name="_Toc206335564"/>
      <w:bookmarkStart w:id="69" w:name="_Toc206335565"/>
      <w:bookmarkStart w:id="70" w:name="_Toc206335566"/>
      <w:bookmarkStart w:id="71" w:name="_Toc206335567"/>
      <w:bookmarkStart w:id="72" w:name="_Toc206335568"/>
      <w:bookmarkEnd w:id="68"/>
      <w:bookmarkEnd w:id="69"/>
      <w:bookmarkEnd w:id="70"/>
      <w:bookmarkEnd w:id="71"/>
      <w:bookmarkEnd w:id="72"/>
    </w:p>
    <w:p w14:paraId="1695B43F" w14:textId="53544292" w:rsidR="005E7EDC" w:rsidRPr="005E7EDC" w:rsidRDefault="005E7EDC" w:rsidP="005E7EDC">
      <w:pPr>
        <w:pStyle w:val="NumPar2"/>
        <w:numPr>
          <w:ilvl w:val="0"/>
          <w:numId w:val="0"/>
        </w:numPr>
        <w:ind w:left="709" w:hanging="709"/>
        <w:rPr>
          <w:szCs w:val="24"/>
          <w:lang w:val="bg-BG"/>
        </w:rPr>
      </w:pPr>
    </w:p>
    <w:p w14:paraId="439719F9" w14:textId="77777777" w:rsidR="00862198" w:rsidRPr="00071E10" w:rsidRDefault="00862198" w:rsidP="00862198">
      <w:pPr>
        <w:pStyle w:val="Heading1"/>
        <w:numPr>
          <w:ilvl w:val="0"/>
          <w:numId w:val="0"/>
        </w:numPr>
        <w:rPr>
          <w:szCs w:val="24"/>
          <w:lang w:val="bg-BG"/>
        </w:rPr>
      </w:pPr>
      <w:bookmarkStart w:id="73" w:name="_Toc41300150"/>
      <w:bookmarkStart w:id="74" w:name="_Toc41303357"/>
      <w:bookmarkStart w:id="75" w:name="_Toc206396593"/>
      <w:bookmarkStart w:id="76" w:name="_Toc173497346"/>
      <w:r w:rsidRPr="00071E10">
        <w:rPr>
          <w:szCs w:val="24"/>
          <w:lang w:val="bg-BG"/>
        </w:rPr>
        <w:lastRenderedPageBreak/>
        <w:t>ЧЛЕН 13</w:t>
      </w:r>
      <w:r w:rsidR="00FE2819" w:rsidRPr="00071E10">
        <w:rPr>
          <w:szCs w:val="24"/>
          <w:lang w:val="bg-BG"/>
        </w:rPr>
        <w:t>.</w:t>
      </w:r>
      <w:r w:rsidRPr="00071E10">
        <w:rPr>
          <w:szCs w:val="24"/>
          <w:lang w:val="bg-BG"/>
        </w:rPr>
        <w:t xml:space="preserve"> </w:t>
      </w:r>
      <w:bookmarkEnd w:id="73"/>
      <w:bookmarkEnd w:id="74"/>
      <w:r w:rsidRPr="00071E10">
        <w:rPr>
          <w:szCs w:val="24"/>
          <w:lang w:val="bg-BG"/>
        </w:rPr>
        <w:t>Плащания</w:t>
      </w:r>
      <w:bookmarkEnd w:id="75"/>
      <w:r w:rsidRPr="00071E10">
        <w:rPr>
          <w:szCs w:val="24"/>
          <w:lang w:val="bg-BG"/>
        </w:rPr>
        <w:t xml:space="preserve"> </w:t>
      </w:r>
      <w:bookmarkEnd w:id="76"/>
    </w:p>
    <w:p w14:paraId="16CC443F" w14:textId="628AB301" w:rsidR="00D6164B" w:rsidRPr="00071E10" w:rsidRDefault="00862198" w:rsidP="00B005D3">
      <w:pPr>
        <w:ind w:left="709" w:hanging="709"/>
        <w:jc w:val="both"/>
      </w:pPr>
      <w:bookmarkStart w:id="77" w:name="_Ref41304730"/>
      <w:r w:rsidRPr="00071E10">
        <w:t>13.1.</w:t>
      </w:r>
      <w:r w:rsidRPr="00071E10">
        <w:tab/>
        <w:t>У</w:t>
      </w:r>
      <w:r w:rsidR="00A03972">
        <w:t>О</w:t>
      </w:r>
      <w:r w:rsidRPr="00071E10">
        <w:t xml:space="preserve"> 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w:t>
      </w:r>
      <w:r w:rsidR="0037532B">
        <w:t>ФСУ</w:t>
      </w:r>
      <w:r w:rsidR="0012727C">
        <w:t xml:space="preserve">, </w:t>
      </w:r>
      <w:r w:rsidR="00196B2F">
        <w:t xml:space="preserve">съответните </w:t>
      </w:r>
      <w:r w:rsidR="0012727C">
        <w:t>актовете по прилагане</w:t>
      </w:r>
      <w:r w:rsidR="00196B2F">
        <w:t>то на ЗУСЕФСУ</w:t>
      </w:r>
      <w:r w:rsidR="00F27B62">
        <w:t>,</w:t>
      </w:r>
      <w:r w:rsidR="0012727C" w:rsidRPr="0012727C" w:rsidDel="0012727C">
        <w:t xml:space="preserve"> </w:t>
      </w:r>
      <w:r w:rsidR="00F27B62">
        <w:t xml:space="preserve">Наредба </w:t>
      </w:r>
      <w:r w:rsidR="00E62A19">
        <w:t>№</w:t>
      </w:r>
      <w:r w:rsidR="00136DEE">
        <w:t xml:space="preserve"> </w:t>
      </w:r>
      <w:r w:rsidR="00F27B62">
        <w:t>Н-</w:t>
      </w:r>
      <w:r w:rsidR="00E62A19">
        <w:t xml:space="preserve">5 </w:t>
      </w:r>
      <w:r w:rsidR="00F27B62">
        <w:t xml:space="preserve">от </w:t>
      </w:r>
      <w:r w:rsidR="00E62A19">
        <w:t>29</w:t>
      </w:r>
      <w:r w:rsidR="00F27B62">
        <w:t>.</w:t>
      </w:r>
      <w:r w:rsidR="00E62A19">
        <w:t>12</w:t>
      </w:r>
      <w:r w:rsidR="00F27B62">
        <w:t>.</w:t>
      </w:r>
      <w:r w:rsidR="00E62A19">
        <w:t xml:space="preserve">2022 </w:t>
      </w:r>
      <w:r w:rsidR="00F27B62">
        <w:t>г.</w:t>
      </w:r>
      <w:r w:rsidR="00136DEE">
        <w:t xml:space="preserve">, </w:t>
      </w:r>
      <w:r w:rsidR="00A04606" w:rsidRPr="00071E10">
        <w:t xml:space="preserve">Регламент </w:t>
      </w:r>
      <w:r w:rsidR="00E62235" w:rsidRPr="00071E10">
        <w:t xml:space="preserve">(ЕС) </w:t>
      </w:r>
      <w:r w:rsidR="006E179F">
        <w:t>2021/1060</w:t>
      </w:r>
      <w:r w:rsidR="00A74EDC">
        <w:t xml:space="preserve"> </w:t>
      </w:r>
      <w:r w:rsidR="00BE7BAA">
        <w:t xml:space="preserve">и Регламент </w:t>
      </w:r>
      <w:r w:rsidR="006E6747" w:rsidRPr="006E6747">
        <w:t>(ЕС, Евратом)</w:t>
      </w:r>
      <w:r w:rsidR="006E6747">
        <w:t xml:space="preserve"> </w:t>
      </w:r>
      <w:r w:rsidR="006E6747" w:rsidRPr="006E6747">
        <w:t>2024/2509</w:t>
      </w:r>
      <w:r w:rsidR="00BE7BAA">
        <w:t>.</w:t>
      </w:r>
    </w:p>
    <w:bookmarkEnd w:id="77"/>
    <w:p w14:paraId="3562CFBF" w14:textId="77777777" w:rsidR="00862198" w:rsidRPr="00071E10" w:rsidRDefault="00862198" w:rsidP="00862198">
      <w:pPr>
        <w:ind w:left="709" w:hanging="709"/>
      </w:pPr>
    </w:p>
    <w:p w14:paraId="2AC8A855" w14:textId="7EC1F975" w:rsidR="00862198" w:rsidRPr="00071E10" w:rsidRDefault="00862198" w:rsidP="00862198">
      <w:pPr>
        <w:pStyle w:val="NumPar2"/>
        <w:numPr>
          <w:ilvl w:val="0"/>
          <w:numId w:val="0"/>
        </w:numPr>
        <w:spacing w:after="120"/>
        <w:ind w:left="709" w:hanging="720"/>
        <w:rPr>
          <w:szCs w:val="24"/>
          <w:lang w:val="bg-BG"/>
        </w:rPr>
      </w:pPr>
      <w:bookmarkStart w:id="78" w:name="_Ref41305337"/>
      <w:r w:rsidRPr="00071E10">
        <w:rPr>
          <w:szCs w:val="24"/>
          <w:lang w:val="bg-BG"/>
        </w:rPr>
        <w:t>13.2.</w:t>
      </w:r>
      <w:r w:rsidRPr="00071E10">
        <w:rPr>
          <w:szCs w:val="24"/>
          <w:lang w:val="bg-BG"/>
        </w:rPr>
        <w:tab/>
      </w:r>
      <w:bookmarkEnd w:id="78"/>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w:t>
      </w:r>
      <w:r w:rsidR="00EF4BC5">
        <w:rPr>
          <w:szCs w:val="24"/>
          <w:lang w:val="bg-BG"/>
        </w:rPr>
        <w:t xml:space="preserve">определен от УО </w:t>
      </w:r>
      <w:r w:rsidR="00EF4BC5" w:rsidRPr="00071E10">
        <w:rPr>
          <w:szCs w:val="24"/>
          <w:lang w:val="bg-BG"/>
        </w:rPr>
        <w:t>срок</w:t>
      </w:r>
      <w:r w:rsidR="00EF4BC5">
        <w:rPr>
          <w:szCs w:val="24"/>
          <w:lang w:val="bg-BG"/>
        </w:rPr>
        <w:t>, който не може да бъде по-кратък</w:t>
      </w:r>
      <w:r w:rsidR="00EF4BC5" w:rsidRPr="00071E10">
        <w:rPr>
          <w:szCs w:val="24"/>
          <w:lang w:val="bg-BG"/>
        </w:rPr>
        <w:t xml:space="preserve"> </w:t>
      </w:r>
      <w:r w:rsidRPr="00071E10">
        <w:rPr>
          <w:szCs w:val="24"/>
          <w:lang w:val="bg-BG"/>
        </w:rPr>
        <w:t xml:space="preserve">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1E565E28"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w:t>
      </w:r>
      <w:r w:rsidR="007F4DA0">
        <w:rPr>
          <w:szCs w:val="24"/>
          <w:lang w:val="bg-BG"/>
        </w:rPr>
        <w:t>становището</w:t>
      </w:r>
      <w:r w:rsidR="007F4DA0" w:rsidRPr="00071E10">
        <w:rPr>
          <w:szCs w:val="24"/>
          <w:lang w:val="bg-BG"/>
        </w:rPr>
        <w:t xml:space="preserve"> </w:t>
      </w:r>
      <w:r w:rsidR="006E1CE1" w:rsidRPr="00071E10">
        <w:rPr>
          <w:szCs w:val="24"/>
          <w:lang w:val="bg-BG"/>
        </w:rPr>
        <w:t xml:space="preserve">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xml:space="preserve">, в рамките на </w:t>
      </w:r>
      <w:r w:rsidR="00EF4BC5">
        <w:rPr>
          <w:szCs w:val="24"/>
          <w:lang w:val="bg-BG"/>
        </w:rPr>
        <w:t>определения срок</w:t>
      </w:r>
      <w:r w:rsidR="006E1CE1" w:rsidRPr="00071E10">
        <w:rPr>
          <w:szCs w:val="24"/>
          <w:lang w:val="bg-BG"/>
        </w:rPr>
        <w:t xml:space="preserve">. </w:t>
      </w:r>
    </w:p>
    <w:p w14:paraId="2F066462" w14:textId="046C8465"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7069541A" w:rsidR="006E1CE1"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се прилага </w:t>
      </w:r>
      <w:r w:rsidR="00056405">
        <w:rPr>
          <w:szCs w:val="24"/>
          <w:lang w:val="bg-BG"/>
        </w:rPr>
        <w:t>акт</w:t>
      </w:r>
      <w:r w:rsidR="00E30A88">
        <w:rPr>
          <w:szCs w:val="24"/>
          <w:lang w:val="bg-BG"/>
        </w:rPr>
        <w:t>ът</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 xml:space="preserve">по </w:t>
      </w:r>
      <w:r w:rsidR="00FB4BF9" w:rsidRPr="006E33D4">
        <w:rPr>
          <w:szCs w:val="24"/>
          <w:lang w:val="bg-BG"/>
        </w:rPr>
        <w:t>чл</w:t>
      </w:r>
      <w:r w:rsidR="00FB4BF9" w:rsidRPr="00CE175F">
        <w:rPr>
          <w:szCs w:val="24"/>
          <w:lang w:val="bg-BG"/>
        </w:rPr>
        <w:t>. 7, ал. 4</w:t>
      </w:r>
      <w:r w:rsidR="00B73172">
        <w:rPr>
          <w:szCs w:val="24"/>
          <w:lang w:val="bg-BG"/>
        </w:rPr>
        <w:t>, т.</w:t>
      </w:r>
      <w:r w:rsidR="006C0430">
        <w:rPr>
          <w:szCs w:val="24"/>
          <w:lang w:val="bg-BG"/>
        </w:rPr>
        <w:t xml:space="preserve"> </w:t>
      </w:r>
      <w:r w:rsidR="00B73172">
        <w:rPr>
          <w:szCs w:val="24"/>
          <w:lang w:val="bg-BG"/>
        </w:rPr>
        <w:t>4</w:t>
      </w:r>
      <w:r w:rsidR="00FB4BF9" w:rsidRPr="00CE175F">
        <w:rPr>
          <w:szCs w:val="24"/>
          <w:lang w:val="bg-BG"/>
        </w:rPr>
        <w:t xml:space="preserve"> от ЗУСЕ</w:t>
      </w:r>
      <w:r w:rsidR="00A8425C" w:rsidRPr="00BE7BAA">
        <w:rPr>
          <w:szCs w:val="24"/>
          <w:lang w:val="bg-BG"/>
        </w:rPr>
        <w:t>ФСУ</w:t>
      </w:r>
      <w:r w:rsidR="00FB4BF9">
        <w:rPr>
          <w:szCs w:val="24"/>
          <w:lang w:val="bg-BG"/>
        </w:rPr>
        <w:t xml:space="preserve"> </w:t>
      </w:r>
      <w:r w:rsidRPr="00071E10">
        <w:rPr>
          <w:szCs w:val="24"/>
          <w:lang w:val="bg-BG"/>
        </w:rPr>
        <w:t xml:space="preserve">относно реда и начина за предоставяне и отчитане на средствата от </w:t>
      </w:r>
      <w:r w:rsidR="00A8425C">
        <w:rPr>
          <w:szCs w:val="24"/>
          <w:lang w:val="bg-BG"/>
        </w:rPr>
        <w:t>ЕФСУ</w:t>
      </w:r>
      <w:r w:rsidRPr="00071E10">
        <w:rPr>
          <w:szCs w:val="24"/>
          <w:lang w:val="bg-BG"/>
        </w:rPr>
        <w:t>.</w:t>
      </w:r>
    </w:p>
    <w:p w14:paraId="13CC56B2" w14:textId="36A7D5E4" w:rsidR="002C7ADD" w:rsidRPr="002C7ADD" w:rsidRDefault="002C7ADD" w:rsidP="002C7ADD">
      <w:pPr>
        <w:pStyle w:val="Text2"/>
        <w:ind w:left="709" w:hanging="851"/>
        <w:rPr>
          <w:lang w:val="bg-BG"/>
        </w:rPr>
      </w:pPr>
      <w:r>
        <w:rPr>
          <w:lang w:val="bg-BG"/>
        </w:rPr>
        <w:t xml:space="preserve">13.7.      </w:t>
      </w:r>
      <w:r w:rsidRPr="002C7ADD">
        <w:rPr>
          <w:lang w:val="bg-BG"/>
        </w:rPr>
        <w:t>Средствата по договора за предоставяне на БФП се разходват и отчитат от бенефициента по съответната категория регион (По-слабо развити региони или Региони в преход), в съответствие с определените в договора за финансиране суми по категории региони</w:t>
      </w:r>
      <w:r w:rsidR="00C55908">
        <w:rPr>
          <w:lang w:val="bg-BG"/>
        </w:rPr>
        <w:t>.</w:t>
      </w:r>
    </w:p>
    <w:p w14:paraId="31CE0AE7" w14:textId="521FC43F"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008D7EF6">
        <w:rPr>
          <w:color w:val="000000"/>
          <w:szCs w:val="24"/>
          <w:lang w:val="bg-BG"/>
        </w:rPr>
        <w:t>8</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4E3B62">
        <w:rPr>
          <w:color w:val="000000"/>
          <w:szCs w:val="24"/>
          <w:lang w:val="bg-BG"/>
        </w:rPr>
        <w:t>У</w:t>
      </w:r>
      <w:r w:rsidR="00E157D7" w:rsidRPr="005E21AB">
        <w:rPr>
          <w:color w:val="000000"/>
          <w:szCs w:val="24"/>
          <w:lang w:val="bg-BG"/>
        </w:rPr>
        <w:t>О</w:t>
      </w:r>
      <w:r w:rsidRPr="005E21AB">
        <w:rPr>
          <w:szCs w:val="24"/>
          <w:lang w:val="bg-BG"/>
        </w:rPr>
        <w:t>,</w:t>
      </w:r>
      <w:r w:rsidRPr="005E21AB">
        <w:rPr>
          <w:color w:val="000000"/>
          <w:szCs w:val="24"/>
          <w:lang w:val="bg-BG"/>
        </w:rPr>
        <w:t xml:space="preserve"> се превеждат </w:t>
      </w:r>
      <w:r w:rsidR="00850979">
        <w:rPr>
          <w:color w:val="000000"/>
          <w:szCs w:val="24"/>
          <w:lang w:val="bg-BG"/>
        </w:rPr>
        <w:t>по</w:t>
      </w:r>
      <w:r w:rsidR="00850979" w:rsidRPr="005E21AB">
        <w:rPr>
          <w:color w:val="000000"/>
          <w:szCs w:val="24"/>
          <w:lang w:val="bg-BG"/>
        </w:rPr>
        <w:t xml:space="preserve"> </w:t>
      </w:r>
      <w:r w:rsidRPr="005E21AB">
        <w:rPr>
          <w:color w:val="000000"/>
          <w:szCs w:val="24"/>
          <w:lang w:val="bg-BG"/>
        </w:rPr>
        <w:t>банкова сметка на Бенефициента, посочена във финансова</w:t>
      </w:r>
      <w:r w:rsidR="00FD5EC8">
        <w:rPr>
          <w:color w:val="000000"/>
          <w:szCs w:val="24"/>
          <w:lang w:val="bg-BG"/>
        </w:rPr>
        <w:t>та</w:t>
      </w:r>
      <w:r w:rsidRPr="005E21AB">
        <w:rPr>
          <w:color w:val="000000"/>
          <w:szCs w:val="24"/>
          <w:lang w:val="bg-BG"/>
        </w:rPr>
        <w:t xml:space="preserve"> идентификация, съгласно образец на </w:t>
      </w:r>
      <w:r w:rsidR="00E157D7" w:rsidRPr="004E3B62">
        <w:rPr>
          <w:color w:val="000000"/>
          <w:szCs w:val="24"/>
          <w:lang w:val="bg-BG"/>
        </w:rPr>
        <w:t>У</w:t>
      </w:r>
      <w:r w:rsidR="00E157D7" w:rsidRPr="005E21AB">
        <w:rPr>
          <w:color w:val="000000"/>
          <w:szCs w:val="24"/>
          <w:lang w:val="bg-BG"/>
        </w:rPr>
        <w:t>О</w:t>
      </w:r>
      <w:r w:rsidR="00015971">
        <w:rPr>
          <w:color w:val="000000"/>
          <w:szCs w:val="24"/>
          <w:lang w:val="bg-BG"/>
        </w:rPr>
        <w:t>,</w:t>
      </w:r>
      <w:r w:rsidR="005E21AB" w:rsidRPr="005E21AB">
        <w:rPr>
          <w:color w:val="1F497D"/>
          <w:szCs w:val="24"/>
          <w:lang w:val="bg-BG" w:eastAsia="bg-BG"/>
        </w:rPr>
        <w:t xml:space="preserve"> </w:t>
      </w:r>
      <w:r w:rsidR="005E21AB" w:rsidRPr="00373069">
        <w:rPr>
          <w:szCs w:val="24"/>
          <w:lang w:val="bg-BG" w:eastAsia="bg-BG"/>
        </w:rPr>
        <w:t xml:space="preserve">или </w:t>
      </w:r>
      <w:r w:rsidR="005E21AB" w:rsidRPr="004E3B62">
        <w:rPr>
          <w:szCs w:val="24"/>
          <w:lang w:val="bg-BG" w:eastAsia="bg-BG"/>
        </w:rPr>
        <w:t>У</w:t>
      </w:r>
      <w:r w:rsidR="005E21AB" w:rsidRPr="00373069">
        <w:rPr>
          <w:szCs w:val="24"/>
          <w:lang w:val="bg-BG" w:eastAsia="bg-BG"/>
        </w:rPr>
        <w:t xml:space="preserve">О залага лимит по </w:t>
      </w:r>
      <w:r w:rsidR="005E21AB" w:rsidRPr="00560508">
        <w:rPr>
          <w:szCs w:val="24"/>
          <w:lang w:val="bg-BG" w:eastAsia="bg-BG"/>
        </w:rPr>
        <w:t>десетразрядния код на бенефициента.</w:t>
      </w:r>
    </w:p>
    <w:p w14:paraId="4884FDE2" w14:textId="27B88F83"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008D7EF6">
        <w:rPr>
          <w:szCs w:val="24"/>
          <w:lang w:val="bg-BG"/>
        </w:rPr>
        <w:t>9</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76E45CEE" w14:textId="360CE881" w:rsidR="00613C2A" w:rsidRPr="006E1468" w:rsidRDefault="00613C2A" w:rsidP="00856B92">
      <w:pPr>
        <w:pStyle w:val="NumPar2"/>
        <w:numPr>
          <w:ilvl w:val="0"/>
          <w:numId w:val="0"/>
        </w:numPr>
        <w:spacing w:after="120"/>
        <w:ind w:left="709" w:hanging="709"/>
        <w:rPr>
          <w:szCs w:val="24"/>
          <w:lang w:val="bg-BG"/>
        </w:rPr>
      </w:pPr>
      <w:r w:rsidRPr="00071E10">
        <w:rPr>
          <w:color w:val="000000"/>
          <w:szCs w:val="24"/>
          <w:lang w:val="bg-BG"/>
        </w:rPr>
        <w:t>13.</w:t>
      </w:r>
      <w:r w:rsidR="008D7EF6">
        <w:rPr>
          <w:color w:val="000000"/>
          <w:szCs w:val="24"/>
          <w:lang w:val="bg-BG"/>
        </w:rPr>
        <w:t>10</w:t>
      </w:r>
      <w:r w:rsidRPr="00071E10">
        <w:rPr>
          <w:color w:val="000000"/>
          <w:szCs w:val="24"/>
          <w:lang w:val="bg-BG"/>
        </w:rPr>
        <w:t xml:space="preserve">. </w:t>
      </w:r>
      <w:r w:rsidRPr="00071E10">
        <w:rPr>
          <w:color w:val="000000"/>
          <w:szCs w:val="24"/>
          <w:lang w:val="bg-BG"/>
        </w:rPr>
        <w:tab/>
        <w:t xml:space="preserve">Всички лихви по банковата сметка на Бенефициента,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5A8AD174" w14:textId="77777777" w:rsidR="00862198" w:rsidRPr="00071E10" w:rsidRDefault="00862198" w:rsidP="00862198">
      <w:pPr>
        <w:pStyle w:val="Heading1"/>
        <w:numPr>
          <w:ilvl w:val="0"/>
          <w:numId w:val="0"/>
        </w:numPr>
        <w:rPr>
          <w:szCs w:val="24"/>
          <w:lang w:val="bg-BG"/>
        </w:rPr>
      </w:pPr>
      <w:bookmarkStart w:id="79" w:name="_Toc41300151"/>
      <w:bookmarkStart w:id="80" w:name="_Toc41303358"/>
      <w:bookmarkStart w:id="81" w:name="_Ref41304576"/>
      <w:bookmarkStart w:id="82" w:name="_Ref41304900"/>
      <w:bookmarkStart w:id="83" w:name="_Ref41305110"/>
      <w:bookmarkStart w:id="84" w:name="_Ref41305756"/>
      <w:bookmarkStart w:id="85" w:name="_Toc173497347"/>
      <w:bookmarkStart w:id="86" w:name="_Toc206396594"/>
      <w:r w:rsidRPr="00071E10">
        <w:rPr>
          <w:szCs w:val="24"/>
          <w:lang w:val="bg-BG"/>
        </w:rPr>
        <w:lastRenderedPageBreak/>
        <w:t>ЧЛЕН</w:t>
      </w:r>
      <w:bookmarkEnd w:id="79"/>
      <w:bookmarkEnd w:id="80"/>
      <w:bookmarkEnd w:id="81"/>
      <w:bookmarkEnd w:id="82"/>
      <w:bookmarkEnd w:id="83"/>
      <w:bookmarkEnd w:id="84"/>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5"/>
      <w:bookmarkEnd w:id="86"/>
    </w:p>
    <w:p w14:paraId="1A924215" w14:textId="2B1C15B2"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8D7EF6" w:rsidRPr="008D7EF6">
        <w:rPr>
          <w:szCs w:val="24"/>
          <w:lang w:val="bg-BG"/>
        </w:rPr>
        <w:t>Бенефициентът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w:t>
      </w:r>
      <w:r w:rsidRPr="00071E10">
        <w:rPr>
          <w:szCs w:val="24"/>
          <w:lang w:val="bg-BG"/>
        </w:rPr>
        <w:t xml:space="preserve">. </w:t>
      </w:r>
    </w:p>
    <w:p w14:paraId="77FDEB87" w14:textId="632D6C31"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w:t>
      </w:r>
      <w:r w:rsidR="00275C19" w:rsidRPr="00A25C98">
        <w:rPr>
          <w:szCs w:val="24"/>
          <w:lang w:val="bg-BG"/>
        </w:rPr>
        <w:t xml:space="preserve">избраната схема на плащане включва авансово плащане, </w:t>
      </w:r>
      <w:r w:rsidR="008A5A3C">
        <w:rPr>
          <w:szCs w:val="24"/>
          <w:lang w:val="bg-BG"/>
        </w:rPr>
        <w:t>Бенефициентът</w:t>
      </w:r>
      <w:r w:rsidR="008A5A3C" w:rsidRPr="00A25C98">
        <w:rPr>
          <w:szCs w:val="24"/>
          <w:lang w:val="bg-BG"/>
        </w:rPr>
        <w:t xml:space="preserve"> </w:t>
      </w:r>
      <w:r w:rsidR="00275C19" w:rsidRPr="00A25C98">
        <w:rPr>
          <w:szCs w:val="24"/>
          <w:lang w:val="bg-BG"/>
        </w:rPr>
        <w:t xml:space="preserve">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w:t>
      </w:r>
      <w:r w:rsidR="00F24CD1">
        <w:rPr>
          <w:szCs w:val="24"/>
          <w:lang w:val="bg-BG"/>
        </w:rPr>
        <w:t>и</w:t>
      </w:r>
      <w:r w:rsidR="003A2B34">
        <w:rPr>
          <w:szCs w:val="24"/>
          <w:lang w:val="bg-BG"/>
        </w:rPr>
        <w:t xml:space="preserve"> </w:t>
      </w:r>
      <w:r w:rsidR="00275C19" w:rsidRPr="00071E10">
        <w:rPr>
          <w:szCs w:val="24"/>
          <w:lang w:val="bg-BG"/>
        </w:rPr>
        <w:t xml:space="preserve">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27289CE9" w:rsidR="00862198" w:rsidRPr="00071E10" w:rsidRDefault="00862198" w:rsidP="00862198">
      <w:pPr>
        <w:pStyle w:val="NumPar2"/>
        <w:numPr>
          <w:ilvl w:val="0"/>
          <w:numId w:val="0"/>
        </w:numPr>
        <w:ind w:left="709" w:hanging="709"/>
        <w:rPr>
          <w:szCs w:val="24"/>
          <w:lang w:val="bg-BG"/>
        </w:rPr>
      </w:pPr>
      <w:bookmarkStart w:id="87"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националните одитни органи, Европейската комисия, Европейската служба за борба с измамите, Европейската сметна палата</w:t>
      </w:r>
      <w:r w:rsidR="00216FE5">
        <w:rPr>
          <w:color w:val="000000"/>
          <w:szCs w:val="24"/>
          <w:lang w:val="en-US"/>
        </w:rPr>
        <w:t xml:space="preserve">, </w:t>
      </w:r>
      <w:r w:rsidR="00216FE5">
        <w:rPr>
          <w:color w:val="000000"/>
          <w:szCs w:val="24"/>
          <w:lang w:val="bg-BG"/>
        </w:rPr>
        <w:t>Европейската прокуратура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w:t>
      </w:r>
      <w:r w:rsidR="005F1E24">
        <w:rPr>
          <w:color w:val="000000"/>
          <w:szCs w:val="24"/>
          <w:lang w:val="bg-BG"/>
        </w:rPr>
        <w:t>,</w:t>
      </w:r>
      <w:r w:rsidRPr="00071E10">
        <w:rPr>
          <w:color w:val="000000"/>
          <w:szCs w:val="24"/>
          <w:lang w:val="bg-BG"/>
        </w:rPr>
        <w:t xml:space="preserve">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w:t>
      </w:r>
      <w:r w:rsidR="00C3459F">
        <w:rPr>
          <w:snapToGrid w:val="0"/>
          <w:szCs w:val="24"/>
          <w:lang w:val="bg-BG" w:eastAsia="en-US"/>
        </w:rPr>
        <w:t xml:space="preserve">82 </w:t>
      </w:r>
      <w:r w:rsidR="00D00CFB" w:rsidRPr="00071E10">
        <w:rPr>
          <w:snapToGrid w:val="0"/>
          <w:szCs w:val="24"/>
          <w:lang w:val="bg-BG" w:eastAsia="en-US"/>
        </w:rPr>
        <w:t xml:space="preserve">от Регламент </w:t>
      </w:r>
      <w:r w:rsidR="00024D9E" w:rsidRPr="00071E10">
        <w:rPr>
          <w:snapToGrid w:val="0"/>
          <w:szCs w:val="24"/>
          <w:lang w:val="bg-BG" w:eastAsia="en-US"/>
        </w:rPr>
        <w:t xml:space="preserve">(ЕС) </w:t>
      </w:r>
      <w:bookmarkEnd w:id="87"/>
      <w:r w:rsidR="00C3459F">
        <w:rPr>
          <w:snapToGrid w:val="0"/>
          <w:szCs w:val="24"/>
          <w:lang w:val="bg-BG" w:eastAsia="en-US"/>
        </w:rPr>
        <w:t>2021/1060</w:t>
      </w:r>
      <w:r w:rsidR="00F4211E">
        <w:rPr>
          <w:snapToGrid w:val="0"/>
          <w:szCs w:val="24"/>
          <w:lang w:val="bg-BG" w:eastAsia="en-US"/>
        </w:rPr>
        <w:t>.</w:t>
      </w:r>
    </w:p>
    <w:p w14:paraId="202FC709" w14:textId="2C5BD489"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14.</w:t>
      </w:r>
      <w:r w:rsidR="008C3399">
        <w:rPr>
          <w:color w:val="000000"/>
          <w:szCs w:val="24"/>
          <w:lang w:val="bg-BG"/>
        </w:rPr>
        <w:t>5</w:t>
      </w:r>
      <w:r w:rsidRPr="00071E10">
        <w:rPr>
          <w:color w:val="000000"/>
          <w:szCs w:val="24"/>
          <w:lang w:val="bg-BG"/>
        </w:rPr>
        <w:t xml:space="preserve">.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измамите</w:t>
      </w:r>
      <w:r w:rsidR="0064409B">
        <w:rPr>
          <w:color w:val="000000"/>
          <w:szCs w:val="24"/>
          <w:lang w:val="en-US"/>
        </w:rPr>
        <w:t>,</w:t>
      </w:r>
      <w:r w:rsidR="0032406F">
        <w:rPr>
          <w:color w:val="000000"/>
          <w:szCs w:val="24"/>
          <w:lang w:val="bg-BG"/>
        </w:rPr>
        <w:t xml:space="preserve"> </w:t>
      </w:r>
      <w:r w:rsidR="00862198" w:rsidRPr="00443828">
        <w:rPr>
          <w:color w:val="000000"/>
          <w:szCs w:val="24"/>
          <w:lang w:val="bg-BG"/>
        </w:rPr>
        <w:t>Европейската сметна пал</w:t>
      </w:r>
      <w:r w:rsidR="00975C57">
        <w:rPr>
          <w:color w:val="000000"/>
          <w:szCs w:val="24"/>
          <w:lang w:val="bg-BG"/>
        </w:rPr>
        <w:t>ата,</w:t>
      </w:r>
      <w:r w:rsidR="0064409B">
        <w:rPr>
          <w:color w:val="000000"/>
          <w:szCs w:val="24"/>
          <w:lang w:val="en-US"/>
        </w:rPr>
        <w:t xml:space="preserve">  </w:t>
      </w:r>
      <w:r w:rsidR="0064409B">
        <w:rPr>
          <w:color w:val="000000"/>
          <w:szCs w:val="24"/>
          <w:lang w:val="bg-BG"/>
        </w:rPr>
        <w:t>Европейската прокуратура</w:t>
      </w:r>
      <w:r w:rsidR="0064409B">
        <w:rPr>
          <w:color w:val="000000"/>
          <w:szCs w:val="24"/>
          <w:lang w:val="en-US"/>
        </w:rPr>
        <w:t>,</w:t>
      </w:r>
      <w:r w:rsidR="00975C57">
        <w:rPr>
          <w:color w:val="000000"/>
          <w:szCs w:val="24"/>
          <w:lang w:val="bg-BG"/>
        </w:rPr>
        <w:t xml:space="preserve">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w:t>
      </w:r>
      <w:r w:rsidR="00862198" w:rsidRPr="00443828">
        <w:rPr>
          <w:color w:val="000000"/>
          <w:szCs w:val="24"/>
          <w:lang w:val="bg-BG"/>
        </w:rPr>
        <w:t>амите, Европейската сметна палата</w:t>
      </w:r>
      <w:r w:rsidR="0064409B">
        <w:rPr>
          <w:color w:val="000000"/>
          <w:szCs w:val="24"/>
          <w:lang w:val="bg-BG"/>
        </w:rPr>
        <w:t>, Европейската прокуратура</w:t>
      </w:r>
      <w:r w:rsidR="00862198" w:rsidRPr="00443828">
        <w:rPr>
          <w:color w:val="000000"/>
          <w:szCs w:val="24"/>
          <w:lang w:val="bg-BG"/>
        </w:rPr>
        <w:t xml:space="preserve">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410681AD" w:rsidR="00862198" w:rsidRPr="00071E10" w:rsidRDefault="00862198" w:rsidP="00862198">
      <w:pPr>
        <w:pStyle w:val="Text1"/>
        <w:keepLines/>
        <w:ind w:left="709" w:hanging="709"/>
        <w:rPr>
          <w:szCs w:val="24"/>
          <w:lang w:val="bg-BG"/>
        </w:rPr>
      </w:pPr>
      <w:r w:rsidRPr="00443828">
        <w:rPr>
          <w:snapToGrid w:val="0"/>
          <w:szCs w:val="24"/>
          <w:lang w:val="bg-BG" w:eastAsia="en-US"/>
        </w:rPr>
        <w:lastRenderedPageBreak/>
        <w:t>14.</w:t>
      </w:r>
      <w:r w:rsidR="008C3399">
        <w:rPr>
          <w:snapToGrid w:val="0"/>
          <w:szCs w:val="24"/>
          <w:lang w:val="bg-BG" w:eastAsia="en-US"/>
        </w:rPr>
        <w:t>6</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w:t>
      </w:r>
      <w:r w:rsidR="0064409B">
        <w:rPr>
          <w:color w:val="000000"/>
          <w:szCs w:val="24"/>
          <w:lang w:val="bg-BG"/>
        </w:rPr>
        <w:t>, Европейската прокуратура</w:t>
      </w:r>
      <w:r w:rsidRPr="00071E10">
        <w:rPr>
          <w:color w:val="000000"/>
          <w:szCs w:val="24"/>
          <w:lang w:val="bg-BG"/>
        </w:rPr>
        <w:t xml:space="preserve">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подизпълнители</w:t>
      </w:r>
      <w:r w:rsidRPr="00071E10">
        <w:rPr>
          <w:szCs w:val="24"/>
          <w:lang w:val="bg-BG"/>
        </w:rPr>
        <w:t>.</w:t>
      </w:r>
      <w:r w:rsidR="0064409B">
        <w:rPr>
          <w:szCs w:val="24"/>
          <w:lang w:val="bg-BG"/>
        </w:rPr>
        <w:t xml:space="preserve"> Бенефициентът посочва задължително в договорите си с изпълнители по проекта правото на достъп на </w:t>
      </w:r>
      <w:r w:rsidR="0064409B" w:rsidRPr="008F05D6">
        <w:rPr>
          <w:szCs w:val="24"/>
          <w:lang w:val="bg-BG"/>
        </w:rPr>
        <w:t>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w:t>
      </w:r>
      <w:r w:rsidR="0064409B">
        <w:rPr>
          <w:szCs w:val="24"/>
          <w:lang w:val="bg-BG"/>
        </w:rPr>
        <w:t xml:space="preserve"> </w:t>
      </w:r>
      <w:r w:rsidR="0064409B" w:rsidRPr="008F05D6">
        <w:rPr>
          <w:szCs w:val="24"/>
          <w:lang w:val="bg-BG"/>
        </w:rPr>
        <w:t>одитори</w:t>
      </w:r>
      <w:r w:rsidR="0064409B">
        <w:rPr>
          <w:szCs w:val="24"/>
          <w:lang w:val="bg-BG"/>
        </w:rPr>
        <w:t>.</w:t>
      </w:r>
      <w:r w:rsidRPr="00071E10">
        <w:rPr>
          <w:szCs w:val="24"/>
          <w:lang w:val="bg-BG"/>
        </w:rPr>
        <w:t xml:space="preserve"> </w:t>
      </w:r>
    </w:p>
    <w:p w14:paraId="0C99281C" w14:textId="67316E15" w:rsidR="00534B52" w:rsidRPr="00071E10" w:rsidRDefault="00862198" w:rsidP="00862198">
      <w:pPr>
        <w:pStyle w:val="Text1"/>
        <w:keepLines/>
        <w:ind w:left="709" w:hanging="709"/>
        <w:rPr>
          <w:szCs w:val="24"/>
          <w:lang w:val="bg-BG"/>
        </w:rPr>
      </w:pPr>
      <w:r w:rsidRPr="00071E10">
        <w:rPr>
          <w:szCs w:val="24"/>
          <w:lang w:val="bg-BG"/>
        </w:rPr>
        <w:t>14.</w:t>
      </w:r>
      <w:r w:rsidR="008C3399">
        <w:rPr>
          <w:szCs w:val="24"/>
          <w:lang w:val="bg-BG"/>
        </w:rPr>
        <w:t>7</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6E179F">
        <w:rPr>
          <w:szCs w:val="24"/>
          <w:lang w:val="bg-BG"/>
        </w:rPr>
        <w:t>82</w:t>
      </w:r>
      <w:r w:rsidR="0014543A" w:rsidRPr="00071E10">
        <w:rPr>
          <w:szCs w:val="24"/>
          <w:lang w:val="bg-BG"/>
        </w:rPr>
        <w:t xml:space="preserve"> от Регламент (ЕС) </w:t>
      </w:r>
      <w:r w:rsidR="006E179F">
        <w:rPr>
          <w:szCs w:val="24"/>
          <w:lang w:val="bg-BG"/>
        </w:rPr>
        <w:t>2021/1060</w:t>
      </w:r>
      <w:r w:rsidR="00F4211E">
        <w:rPr>
          <w:szCs w:val="24"/>
          <w:lang w:val="bg-BG"/>
        </w:rPr>
        <w:t>.</w:t>
      </w:r>
    </w:p>
    <w:p w14:paraId="6AA47271" w14:textId="233ECBBC" w:rsidR="00862198" w:rsidRDefault="006D7DB9" w:rsidP="00064A1C">
      <w:pPr>
        <w:pStyle w:val="Text1"/>
        <w:keepLines/>
        <w:ind w:left="709" w:hanging="709"/>
        <w:rPr>
          <w:szCs w:val="24"/>
          <w:lang w:val="bg-BG"/>
        </w:rPr>
      </w:pPr>
      <w:r w:rsidRPr="00071E10">
        <w:rPr>
          <w:szCs w:val="24"/>
          <w:lang w:val="bg-BG"/>
        </w:rPr>
        <w:t>14.</w:t>
      </w:r>
      <w:r w:rsidR="008C3399">
        <w:rPr>
          <w:szCs w:val="24"/>
          <w:lang w:val="bg-BG"/>
        </w:rPr>
        <w:t>8</w:t>
      </w:r>
      <w:r w:rsidRPr="00071E10">
        <w:rPr>
          <w:szCs w:val="24"/>
          <w:lang w:val="bg-BG"/>
        </w:rPr>
        <w:t xml:space="preserve">. </w:t>
      </w:r>
      <w:r w:rsidRPr="00071E10">
        <w:rPr>
          <w:szCs w:val="24"/>
          <w:lang w:val="bg-BG"/>
        </w:rPr>
        <w:tab/>
      </w:r>
      <w:r w:rsidR="00220D6E" w:rsidRPr="00220D6E">
        <w:rPr>
          <w:szCs w:val="24"/>
          <w:lang w:val="bg-BG"/>
        </w:rPr>
        <w:t xml:space="preserve">Документацията относно индивидуалните помощи </w:t>
      </w:r>
      <w:proofErr w:type="spellStart"/>
      <w:r w:rsidR="00220D6E" w:rsidRPr="00220D6E">
        <w:rPr>
          <w:szCs w:val="24"/>
          <w:lang w:val="bg-BG"/>
        </w:rPr>
        <w:t>de</w:t>
      </w:r>
      <w:proofErr w:type="spellEnd"/>
      <w:r w:rsidR="00220D6E" w:rsidRPr="00220D6E">
        <w:rPr>
          <w:szCs w:val="24"/>
          <w:lang w:val="bg-BG"/>
        </w:rPr>
        <w:t xml:space="preserve"> </w:t>
      </w:r>
      <w:proofErr w:type="spellStart"/>
      <w:r w:rsidR="00220D6E" w:rsidRPr="00220D6E">
        <w:rPr>
          <w:szCs w:val="24"/>
          <w:lang w:val="bg-BG"/>
        </w:rPr>
        <w:t>minimis</w:t>
      </w:r>
      <w:proofErr w:type="spellEnd"/>
      <w:r w:rsidR="00220D6E" w:rsidRPr="00220D6E">
        <w:rPr>
          <w:szCs w:val="24"/>
          <w:lang w:val="bg-BG"/>
        </w:rPr>
        <w:t xml:space="preserve"> се съхранява за период от 10 бюджетни години, считано от датата на тяхното предоставяне. Документацията относно схемите за помощ </w:t>
      </w:r>
      <w:proofErr w:type="spellStart"/>
      <w:r w:rsidR="00220D6E" w:rsidRPr="00220D6E">
        <w:rPr>
          <w:szCs w:val="24"/>
          <w:lang w:val="bg-BG"/>
        </w:rPr>
        <w:t>de</w:t>
      </w:r>
      <w:proofErr w:type="spellEnd"/>
      <w:r w:rsidR="00220D6E" w:rsidRPr="00220D6E">
        <w:rPr>
          <w:szCs w:val="24"/>
          <w:lang w:val="bg-BG"/>
        </w:rPr>
        <w:t xml:space="preserve"> </w:t>
      </w:r>
      <w:proofErr w:type="spellStart"/>
      <w:r w:rsidR="00220D6E" w:rsidRPr="00220D6E">
        <w:rPr>
          <w:szCs w:val="24"/>
          <w:lang w:val="bg-BG"/>
        </w:rPr>
        <w:t>minimis</w:t>
      </w:r>
      <w:proofErr w:type="spellEnd"/>
      <w:r w:rsidR="00220D6E" w:rsidRPr="00220D6E">
        <w:rPr>
          <w:szCs w:val="24"/>
          <w:lang w:val="bg-BG"/>
        </w:rPr>
        <w:t xml:space="preserve"> се съхранява за период от 10 бюджетни години от датата, на която е предоставена последната индивидуална помощ по такава схема</w:t>
      </w:r>
      <w:r w:rsidRPr="00071E10">
        <w:rPr>
          <w:szCs w:val="24"/>
          <w:lang w:val="bg-BG"/>
        </w:rPr>
        <w:t>.</w:t>
      </w:r>
    </w:p>
    <w:p w14:paraId="206A4898" w14:textId="31A99CA5" w:rsidR="00921CE7" w:rsidRPr="004F32DE" w:rsidRDefault="00A85E78" w:rsidP="006C1F86">
      <w:pPr>
        <w:pStyle w:val="Text1"/>
        <w:keepLines/>
        <w:ind w:left="708"/>
        <w:rPr>
          <w:strike/>
        </w:rPr>
      </w:pPr>
      <w:r>
        <w:rPr>
          <w:szCs w:val="24"/>
          <w:lang w:val="bg-BG"/>
        </w:rPr>
        <w:t>14.</w:t>
      </w:r>
      <w:r w:rsidR="0032406F">
        <w:rPr>
          <w:szCs w:val="24"/>
          <w:lang w:val="bg-BG"/>
        </w:rPr>
        <w:t>8</w:t>
      </w:r>
      <w:r>
        <w:rPr>
          <w:szCs w:val="24"/>
          <w:lang w:val="bg-BG"/>
        </w:rPr>
        <w:t>.1.</w:t>
      </w:r>
      <w:r w:rsidR="00332A2D">
        <w:rPr>
          <w:szCs w:val="24"/>
          <w:lang w:val="bg-BG"/>
        </w:rPr>
        <w:t xml:space="preserve"> </w:t>
      </w:r>
      <w:r w:rsidR="000A1947">
        <w:rPr>
          <w:szCs w:val="24"/>
          <w:lang w:val="bg-BG"/>
        </w:rPr>
        <w:t>К</w:t>
      </w:r>
      <w:r w:rsidR="004F03FF">
        <w:rPr>
          <w:szCs w:val="24"/>
          <w:lang w:val="bg-BG"/>
        </w:rPr>
        <w:t>огато по реда на §6 от ДР на ЗУСЕФСУ частни образователни институции и/или специализирани обслужващи звена</w:t>
      </w:r>
      <w:r w:rsidR="000A1947">
        <w:rPr>
          <w:szCs w:val="24"/>
          <w:lang w:val="bg-BG"/>
        </w:rPr>
        <w:t xml:space="preserve"> участват в техническото </w:t>
      </w:r>
      <w:r w:rsidR="000A1947" w:rsidRPr="000A1947">
        <w:rPr>
          <w:szCs w:val="24"/>
          <w:lang w:val="bg-BG"/>
        </w:rPr>
        <w:t>и/или финансовото изпълнение, включително извършват разходи по проекти</w:t>
      </w:r>
      <w:r w:rsidR="001966A5">
        <w:rPr>
          <w:szCs w:val="24"/>
          <w:lang w:val="bg-BG"/>
        </w:rPr>
        <w:t xml:space="preserve">, </w:t>
      </w:r>
      <w:r w:rsidR="009C1410">
        <w:rPr>
          <w:szCs w:val="24"/>
          <w:lang w:val="bg-BG"/>
        </w:rPr>
        <w:t xml:space="preserve">и </w:t>
      </w:r>
      <w:r w:rsidR="008D492D">
        <w:rPr>
          <w:szCs w:val="24"/>
          <w:lang w:val="bg-BG"/>
        </w:rPr>
        <w:t>предоставяна</w:t>
      </w:r>
      <w:r w:rsidR="009C1410">
        <w:rPr>
          <w:szCs w:val="24"/>
          <w:lang w:val="bg-BG"/>
        </w:rPr>
        <w:t>та</w:t>
      </w:r>
      <w:r w:rsidR="008D492D">
        <w:rPr>
          <w:szCs w:val="24"/>
          <w:lang w:val="bg-BG"/>
        </w:rPr>
        <w:t xml:space="preserve"> </w:t>
      </w:r>
      <w:r w:rsidR="005308FB">
        <w:rPr>
          <w:szCs w:val="24"/>
          <w:lang w:val="bg-BG"/>
        </w:rPr>
        <w:t xml:space="preserve">към тях </w:t>
      </w:r>
      <w:r w:rsidR="008D492D">
        <w:rPr>
          <w:szCs w:val="24"/>
          <w:lang w:val="bg-BG"/>
        </w:rPr>
        <w:t>безвъзмездна финансова помощ предст</w:t>
      </w:r>
      <w:r w:rsidR="00A977EC">
        <w:rPr>
          <w:szCs w:val="24"/>
          <w:lang w:val="bg-BG"/>
        </w:rPr>
        <w:t>а</w:t>
      </w:r>
      <w:r w:rsidR="008D492D">
        <w:rPr>
          <w:szCs w:val="24"/>
          <w:lang w:val="bg-BG"/>
        </w:rPr>
        <w:t>влява минимална помощ</w:t>
      </w:r>
      <w:r w:rsidR="005308FB">
        <w:rPr>
          <w:szCs w:val="24"/>
          <w:lang w:val="bg-BG"/>
        </w:rPr>
        <w:t xml:space="preserve"> по смисъла на Регламент (ЕС) </w:t>
      </w:r>
      <w:r w:rsidR="009D0BFD">
        <w:rPr>
          <w:szCs w:val="24"/>
          <w:lang w:val="bg-BG"/>
        </w:rPr>
        <w:t>2023</w:t>
      </w:r>
      <w:r w:rsidR="005308FB">
        <w:rPr>
          <w:szCs w:val="24"/>
          <w:lang w:val="bg-BG"/>
        </w:rPr>
        <w:t>/</w:t>
      </w:r>
      <w:r w:rsidR="009D0BFD">
        <w:rPr>
          <w:szCs w:val="24"/>
          <w:lang w:val="bg-BG"/>
        </w:rPr>
        <w:t>2831</w:t>
      </w:r>
      <w:r w:rsidR="005308FB">
        <w:rPr>
          <w:szCs w:val="24"/>
          <w:lang w:val="bg-BG"/>
        </w:rPr>
        <w:t xml:space="preserve"> </w:t>
      </w:r>
      <w:r w:rsidR="005308FB" w:rsidRPr="005308FB">
        <w:rPr>
          <w:szCs w:val="24"/>
          <w:lang w:val="bg-BG"/>
        </w:rPr>
        <w:t>на Комисията от 1</w:t>
      </w:r>
      <w:r w:rsidR="009D0BFD">
        <w:rPr>
          <w:szCs w:val="24"/>
          <w:lang w:val="bg-BG"/>
        </w:rPr>
        <w:t>3</w:t>
      </w:r>
      <w:r w:rsidR="005308FB" w:rsidRPr="005308FB">
        <w:rPr>
          <w:szCs w:val="24"/>
          <w:lang w:val="bg-BG"/>
        </w:rPr>
        <w:t xml:space="preserve"> декември 20</w:t>
      </w:r>
      <w:r w:rsidR="009D0BFD">
        <w:rPr>
          <w:szCs w:val="24"/>
          <w:lang w:val="bg-BG"/>
        </w:rPr>
        <w:t>2</w:t>
      </w:r>
      <w:r w:rsidR="005308FB" w:rsidRPr="005308FB">
        <w:rPr>
          <w:szCs w:val="24"/>
          <w:lang w:val="bg-BG"/>
        </w:rPr>
        <w:t xml:space="preserve">3 година относно прилагането на членове 107 и 108 от Договора за функционирането на Европейския съюз към помощта </w:t>
      </w:r>
      <w:proofErr w:type="spellStart"/>
      <w:r w:rsidR="005308FB" w:rsidRPr="005308FB">
        <w:rPr>
          <w:szCs w:val="24"/>
          <w:lang w:val="bg-BG"/>
        </w:rPr>
        <w:t>de</w:t>
      </w:r>
      <w:proofErr w:type="spellEnd"/>
      <w:r w:rsidR="005308FB" w:rsidRPr="005308FB">
        <w:rPr>
          <w:szCs w:val="24"/>
          <w:lang w:val="bg-BG"/>
        </w:rPr>
        <w:t xml:space="preserve"> </w:t>
      </w:r>
      <w:proofErr w:type="spellStart"/>
      <w:r w:rsidR="005308FB" w:rsidRPr="005308FB">
        <w:rPr>
          <w:szCs w:val="24"/>
          <w:lang w:val="bg-BG"/>
        </w:rPr>
        <w:t>minimis</w:t>
      </w:r>
      <w:proofErr w:type="spellEnd"/>
      <w:r w:rsidR="008D492D">
        <w:rPr>
          <w:szCs w:val="24"/>
          <w:lang w:val="bg-BG"/>
        </w:rPr>
        <w:t xml:space="preserve">, </w:t>
      </w:r>
      <w:r w:rsidR="0094528C">
        <w:rPr>
          <w:szCs w:val="24"/>
          <w:lang w:val="bg-BG"/>
        </w:rPr>
        <w:t>както и във всички останали случаи на бенефициенти</w:t>
      </w:r>
      <w:r w:rsidR="00187054">
        <w:rPr>
          <w:szCs w:val="24"/>
          <w:lang w:val="bg-BG"/>
        </w:rPr>
        <w:t>,</w:t>
      </w:r>
      <w:r w:rsidR="0094528C">
        <w:rPr>
          <w:szCs w:val="24"/>
          <w:lang w:val="bg-BG"/>
        </w:rPr>
        <w:t xml:space="preserve"> получатели на минимална помощ по Програма „Образование“, </w:t>
      </w:r>
      <w:r w:rsidR="008D492D">
        <w:rPr>
          <w:szCs w:val="24"/>
          <w:lang w:val="bg-BG"/>
        </w:rPr>
        <w:t>администратор</w:t>
      </w:r>
      <w:r w:rsidR="009C1410">
        <w:rPr>
          <w:szCs w:val="24"/>
          <w:lang w:val="bg-BG"/>
        </w:rPr>
        <w:t>ът</w:t>
      </w:r>
      <w:r w:rsidR="008D492D">
        <w:rPr>
          <w:szCs w:val="24"/>
          <w:lang w:val="bg-BG"/>
        </w:rPr>
        <w:t xml:space="preserve"> на помощ </w:t>
      </w:r>
      <w:r w:rsidR="001966A5" w:rsidRPr="00C17BCB">
        <w:rPr>
          <w:szCs w:val="24"/>
          <w:lang w:val="bg-BG"/>
        </w:rPr>
        <w:t>осъществява контрол по прилагане на изисквания</w:t>
      </w:r>
      <w:r w:rsidR="001966A5">
        <w:rPr>
          <w:szCs w:val="24"/>
          <w:lang w:val="bg-BG"/>
        </w:rPr>
        <w:t xml:space="preserve">та на Регламент (ЕС) </w:t>
      </w:r>
      <w:r w:rsidR="009D0BFD">
        <w:rPr>
          <w:szCs w:val="24"/>
          <w:lang w:val="bg-BG"/>
        </w:rPr>
        <w:t>2023</w:t>
      </w:r>
      <w:r w:rsidR="001966A5">
        <w:rPr>
          <w:szCs w:val="24"/>
          <w:lang w:val="bg-BG"/>
        </w:rPr>
        <w:t>/</w:t>
      </w:r>
      <w:r w:rsidR="009D0BFD">
        <w:rPr>
          <w:szCs w:val="24"/>
          <w:lang w:val="bg-BG"/>
        </w:rPr>
        <w:t>2831</w:t>
      </w:r>
      <w:r w:rsidR="001966A5" w:rsidRPr="00C17BCB">
        <w:rPr>
          <w:szCs w:val="24"/>
          <w:lang w:val="bg-BG"/>
        </w:rPr>
        <w:t xml:space="preserve"> </w:t>
      </w:r>
      <w:r w:rsidR="001966A5">
        <w:rPr>
          <w:szCs w:val="24"/>
          <w:lang w:val="bg-BG"/>
        </w:rPr>
        <w:t xml:space="preserve">за минимална помощ на </w:t>
      </w:r>
      <w:r w:rsidR="009C1410">
        <w:rPr>
          <w:szCs w:val="24"/>
          <w:lang w:val="bg-BG"/>
        </w:rPr>
        <w:t>получателите на минимална помощ</w:t>
      </w:r>
      <w:r w:rsidR="008D492D">
        <w:rPr>
          <w:szCs w:val="24"/>
          <w:lang w:val="bg-BG"/>
        </w:rPr>
        <w:t xml:space="preserve">, </w:t>
      </w:r>
      <w:r w:rsidR="000A1947">
        <w:rPr>
          <w:szCs w:val="24"/>
          <w:lang w:val="bg-BG"/>
        </w:rPr>
        <w:t xml:space="preserve">съгласно изискванията на Условията за кандидатстване, </w:t>
      </w:r>
      <w:r>
        <w:rPr>
          <w:szCs w:val="24"/>
          <w:lang w:val="bg-BG"/>
        </w:rPr>
        <w:t>У</w:t>
      </w:r>
      <w:r w:rsidR="000A1947">
        <w:rPr>
          <w:szCs w:val="24"/>
          <w:lang w:val="bg-BG"/>
        </w:rPr>
        <w:t xml:space="preserve">словията за изпълнение </w:t>
      </w:r>
      <w:r>
        <w:rPr>
          <w:szCs w:val="24"/>
          <w:lang w:val="bg-BG"/>
        </w:rPr>
        <w:t>и приложимата нормативна уредба (ЗПУО, Наредба за финансиране на институциите в системата на предучилищното и училищно образование, др.)</w:t>
      </w:r>
      <w:r w:rsidR="003A2B34">
        <w:rPr>
          <w:szCs w:val="24"/>
          <w:lang w:val="bg-BG"/>
        </w:rPr>
        <w:t>.</w:t>
      </w:r>
      <w:r w:rsidR="00F30F35" w:rsidRPr="004F32DE">
        <w:rPr>
          <w:strike/>
        </w:rPr>
        <w:t xml:space="preserve"> </w:t>
      </w:r>
    </w:p>
    <w:p w14:paraId="2A1364EF" w14:textId="24542057" w:rsidR="008D492D" w:rsidRDefault="00A85E78" w:rsidP="008D492D">
      <w:pPr>
        <w:pStyle w:val="Text1"/>
        <w:keepLines/>
        <w:ind w:left="708"/>
        <w:rPr>
          <w:szCs w:val="24"/>
          <w:lang w:val="bg-BG"/>
        </w:rPr>
      </w:pPr>
      <w:r>
        <w:rPr>
          <w:szCs w:val="24"/>
          <w:lang w:val="bg-BG"/>
        </w:rPr>
        <w:t>1</w:t>
      </w:r>
      <w:r w:rsidR="00891727">
        <w:rPr>
          <w:szCs w:val="24"/>
          <w:lang w:val="bg-BG"/>
        </w:rPr>
        <w:t>4</w:t>
      </w:r>
      <w:r>
        <w:rPr>
          <w:szCs w:val="24"/>
          <w:lang w:val="bg-BG"/>
        </w:rPr>
        <w:t>.</w:t>
      </w:r>
      <w:r w:rsidR="0032406F">
        <w:rPr>
          <w:szCs w:val="24"/>
          <w:lang w:val="bg-BG"/>
        </w:rPr>
        <w:t>8</w:t>
      </w:r>
      <w:r>
        <w:rPr>
          <w:szCs w:val="24"/>
          <w:lang w:val="bg-BG"/>
        </w:rPr>
        <w:t xml:space="preserve">.2. </w:t>
      </w:r>
      <w:r w:rsidR="00D46665" w:rsidRPr="00D46665">
        <w:rPr>
          <w:szCs w:val="24"/>
          <w:lang w:val="bg-BG"/>
        </w:rPr>
        <w:t>Когато</w:t>
      </w:r>
      <w:r w:rsidR="00D46665" w:rsidRPr="00930E1F">
        <w:rPr>
          <w:lang w:val="en-US"/>
        </w:rPr>
        <w:t xml:space="preserve"> </w:t>
      </w:r>
      <w:r w:rsidR="00D46665">
        <w:rPr>
          <w:szCs w:val="24"/>
          <w:lang w:val="bg-BG"/>
        </w:rPr>
        <w:t xml:space="preserve">бенефициенти по </w:t>
      </w:r>
      <w:r w:rsidR="0032406F">
        <w:rPr>
          <w:szCs w:val="24"/>
          <w:lang w:val="bg-BG"/>
        </w:rPr>
        <w:t xml:space="preserve">административен </w:t>
      </w:r>
      <w:r w:rsidR="00D46665">
        <w:rPr>
          <w:szCs w:val="24"/>
          <w:lang w:val="bg-BG"/>
        </w:rPr>
        <w:t>договор за БФП</w:t>
      </w:r>
      <w:r w:rsidR="00D46665" w:rsidRPr="00D46665">
        <w:rPr>
          <w:szCs w:val="24"/>
          <w:lang w:val="bg-BG"/>
        </w:rPr>
        <w:t xml:space="preserve"> осъществяват и икономическа дейност, </w:t>
      </w:r>
      <w:r w:rsidR="009C1410">
        <w:rPr>
          <w:szCs w:val="24"/>
          <w:lang w:val="bg-BG"/>
        </w:rPr>
        <w:t>същите следва да</w:t>
      </w:r>
      <w:r w:rsidR="00D46665" w:rsidRPr="00D46665">
        <w:rPr>
          <w:szCs w:val="24"/>
          <w:lang w:val="bg-BG"/>
        </w:rPr>
        <w:t xml:space="preserve"> водят аналитична счетоводна отчетност, която еднозначно да разграничава икономическата от неикономическата дейност по отношение на активите, пасивите, приходите и разходите за тях. </w:t>
      </w:r>
      <w:r w:rsidR="009C1410">
        <w:rPr>
          <w:szCs w:val="24"/>
          <w:lang w:val="bg-BG"/>
        </w:rPr>
        <w:t>Такива</w:t>
      </w:r>
      <w:r w:rsidR="00D46665" w:rsidRPr="00D46665">
        <w:rPr>
          <w:szCs w:val="24"/>
          <w:lang w:val="bg-BG"/>
        </w:rPr>
        <w:t xml:space="preserve"> кандидати декларират тези обстоятелства </w:t>
      </w:r>
      <w:r w:rsidR="00D46665">
        <w:rPr>
          <w:szCs w:val="24"/>
          <w:lang w:val="bg-BG"/>
        </w:rPr>
        <w:t xml:space="preserve">в приложимите декларации </w:t>
      </w:r>
      <w:r w:rsidR="00D46665" w:rsidRPr="00D46665">
        <w:rPr>
          <w:szCs w:val="24"/>
          <w:lang w:val="bg-BG"/>
        </w:rPr>
        <w:t xml:space="preserve">и представят разработена счетоводна политика, която отразява разграничението на двата вида дейности, както и счетоводни документи </w:t>
      </w:r>
      <w:r w:rsidR="00D46665">
        <w:rPr>
          <w:szCs w:val="24"/>
          <w:lang w:val="bg-BG"/>
        </w:rPr>
        <w:t xml:space="preserve">съгласно Условията за кандидатстване и Условията за изпълнение </w:t>
      </w:r>
      <w:r w:rsidR="00D46665" w:rsidRPr="00D46665">
        <w:rPr>
          <w:szCs w:val="24"/>
          <w:lang w:val="bg-BG"/>
        </w:rPr>
        <w:t>(</w:t>
      </w:r>
      <w:r w:rsidR="00D46665">
        <w:rPr>
          <w:szCs w:val="24"/>
          <w:lang w:val="bg-BG"/>
        </w:rPr>
        <w:t>когато е приложимо</w:t>
      </w:r>
      <w:r w:rsidR="00D46665" w:rsidRPr="00D46665">
        <w:rPr>
          <w:szCs w:val="24"/>
          <w:lang w:val="bg-BG"/>
        </w:rPr>
        <w:t xml:space="preserve">). На етап изпълнение </w:t>
      </w:r>
      <w:r w:rsidR="00D46665">
        <w:rPr>
          <w:szCs w:val="24"/>
          <w:lang w:val="bg-BG"/>
        </w:rPr>
        <w:t xml:space="preserve">УО </w:t>
      </w:r>
      <w:r w:rsidR="00D46665" w:rsidRPr="00D46665">
        <w:rPr>
          <w:szCs w:val="24"/>
          <w:lang w:val="bg-BG"/>
        </w:rPr>
        <w:t xml:space="preserve">осъществява контрол по прилагане на горепосочените изисквания като се проверяват обстоятелствата за разделянето на място в счетоводството на </w:t>
      </w:r>
      <w:r w:rsidR="0032406F">
        <w:rPr>
          <w:szCs w:val="24"/>
          <w:lang w:val="bg-BG"/>
        </w:rPr>
        <w:t>Б</w:t>
      </w:r>
      <w:r w:rsidR="00D46665">
        <w:rPr>
          <w:szCs w:val="24"/>
          <w:lang w:val="bg-BG"/>
        </w:rPr>
        <w:t>енефиц</w:t>
      </w:r>
      <w:r w:rsidR="0032406F">
        <w:rPr>
          <w:szCs w:val="24"/>
          <w:lang w:val="bg-BG"/>
        </w:rPr>
        <w:t>ие</w:t>
      </w:r>
      <w:r w:rsidR="00D46665">
        <w:rPr>
          <w:szCs w:val="24"/>
          <w:lang w:val="bg-BG"/>
        </w:rPr>
        <w:t>нта</w:t>
      </w:r>
      <w:r w:rsidR="00D46665" w:rsidRPr="00D46665">
        <w:rPr>
          <w:szCs w:val="24"/>
          <w:lang w:val="bg-BG"/>
        </w:rPr>
        <w:t>.</w:t>
      </w:r>
      <w:r w:rsidR="008D492D" w:rsidRPr="008D492D">
        <w:rPr>
          <w:szCs w:val="24"/>
          <w:lang w:val="bg-BG"/>
        </w:rPr>
        <w:t xml:space="preserve"> </w:t>
      </w:r>
    </w:p>
    <w:p w14:paraId="0745EDD3" w14:textId="6E59081F" w:rsidR="008D492D" w:rsidRDefault="00FD79EB" w:rsidP="008D492D">
      <w:pPr>
        <w:pStyle w:val="Text1"/>
        <w:keepLines/>
        <w:ind w:left="708"/>
        <w:rPr>
          <w:szCs w:val="24"/>
          <w:lang w:val="bg-BG"/>
        </w:rPr>
      </w:pPr>
      <w:r>
        <w:rPr>
          <w:szCs w:val="24"/>
          <w:lang w:val="bg-BG"/>
        </w:rPr>
        <w:lastRenderedPageBreak/>
        <w:t>14.8.</w:t>
      </w:r>
      <w:r w:rsidR="008D492D">
        <w:rPr>
          <w:szCs w:val="24"/>
          <w:lang w:val="bg-BG"/>
        </w:rPr>
        <w:t>3. К</w:t>
      </w:r>
      <w:r w:rsidR="008D492D" w:rsidRPr="00F30F35">
        <w:rPr>
          <w:szCs w:val="24"/>
          <w:lang w:val="bg-BG"/>
        </w:rPr>
        <w:t>огато получателя</w:t>
      </w:r>
      <w:r w:rsidR="009C1410">
        <w:rPr>
          <w:szCs w:val="24"/>
          <w:lang w:val="bg-BG"/>
        </w:rPr>
        <w:t>т</w:t>
      </w:r>
      <w:r w:rsidR="008D492D" w:rsidRPr="00F30F35">
        <w:rPr>
          <w:szCs w:val="24"/>
          <w:lang w:val="bg-BG"/>
        </w:rPr>
        <w:t xml:space="preserve"> на </w:t>
      </w:r>
      <w:r w:rsidR="008D492D">
        <w:rPr>
          <w:szCs w:val="24"/>
          <w:lang w:val="bg-BG"/>
        </w:rPr>
        <w:t xml:space="preserve">минимална </w:t>
      </w:r>
      <w:r w:rsidR="008D492D" w:rsidRPr="00F30F35">
        <w:rPr>
          <w:szCs w:val="24"/>
          <w:lang w:val="bg-BG"/>
        </w:rPr>
        <w:t xml:space="preserve">помощ упражнява едновременно дейност в недопустимите сектори по Регламент (ЕС) </w:t>
      </w:r>
      <w:r w:rsidR="000F7B55">
        <w:rPr>
          <w:szCs w:val="24"/>
          <w:lang w:val="bg-BG"/>
        </w:rPr>
        <w:t>2023</w:t>
      </w:r>
      <w:r w:rsidR="008D492D" w:rsidRPr="00F30F35">
        <w:rPr>
          <w:szCs w:val="24"/>
          <w:lang w:val="bg-BG"/>
        </w:rPr>
        <w:t>/</w:t>
      </w:r>
      <w:r w:rsidR="000F7B55">
        <w:rPr>
          <w:szCs w:val="24"/>
          <w:lang w:val="bg-BG"/>
        </w:rPr>
        <w:t>2831</w:t>
      </w:r>
      <w:r w:rsidR="008D492D" w:rsidRPr="00F30F35">
        <w:rPr>
          <w:szCs w:val="24"/>
          <w:lang w:val="bg-BG"/>
        </w:rPr>
        <w:t xml:space="preserve"> на Комисията </w:t>
      </w:r>
      <w:r w:rsidR="008D492D">
        <w:rPr>
          <w:szCs w:val="24"/>
          <w:lang w:val="bg-BG"/>
        </w:rPr>
        <w:t xml:space="preserve">и </w:t>
      </w:r>
      <w:r w:rsidR="008D492D" w:rsidRPr="00F30F35">
        <w:rPr>
          <w:szCs w:val="24"/>
          <w:lang w:val="bg-BG"/>
        </w:rPr>
        <w:t>в допустимите сектори, безвъзмездната помощ се предоставя само за дейностите в допустимите сектори, като получателят на помощта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и/или разграничаване на разходите, така че дейностите в горепосочените недопустими сектори да не се ползват от безвъзмездната помощ;</w:t>
      </w:r>
    </w:p>
    <w:p w14:paraId="193B6BB7" w14:textId="68998E10" w:rsidR="00E2018F" w:rsidRDefault="00E2018F" w:rsidP="00026376">
      <w:pPr>
        <w:pStyle w:val="Text1"/>
        <w:keepLines/>
        <w:ind w:left="709" w:hanging="709"/>
        <w:rPr>
          <w:szCs w:val="24"/>
          <w:lang w:val="bg-BG"/>
        </w:rPr>
      </w:pPr>
      <w:r>
        <w:rPr>
          <w:szCs w:val="24"/>
          <w:lang w:val="bg-BG"/>
        </w:rPr>
        <w:t>14.</w:t>
      </w:r>
      <w:r w:rsidR="008C3399">
        <w:rPr>
          <w:szCs w:val="24"/>
          <w:lang w:val="bg-BG"/>
        </w:rPr>
        <w:t>9</w:t>
      </w:r>
      <w:r>
        <w:rPr>
          <w:szCs w:val="24"/>
          <w:lang w:val="bg-BG"/>
        </w:rPr>
        <w:t xml:space="preserve">. </w:t>
      </w:r>
      <w:r w:rsidR="0032406F">
        <w:rPr>
          <w:szCs w:val="24"/>
          <w:lang w:val="bg-BG"/>
        </w:rPr>
        <w:tab/>
      </w:r>
      <w:r w:rsidR="00EE2F02">
        <w:rPr>
          <w:szCs w:val="24"/>
          <w:lang w:val="bg-BG"/>
        </w:rPr>
        <w:t>Управляващият орган извършва управленски проверки в съответствие с чл.</w:t>
      </w:r>
      <w:r w:rsidR="00B427CA">
        <w:rPr>
          <w:szCs w:val="24"/>
          <w:lang w:val="bg-BG"/>
        </w:rPr>
        <w:t xml:space="preserve"> </w:t>
      </w:r>
      <w:r w:rsidR="00EE2F02">
        <w:rPr>
          <w:szCs w:val="24"/>
          <w:lang w:val="bg-BG"/>
        </w:rPr>
        <w:t>74</w:t>
      </w:r>
      <w:r w:rsidR="00B427CA">
        <w:rPr>
          <w:szCs w:val="24"/>
          <w:lang w:val="bg-BG"/>
        </w:rPr>
        <w:t>, параграф 1, буква а</w:t>
      </w:r>
      <w:r w:rsidR="004F2D26">
        <w:rPr>
          <w:szCs w:val="24"/>
          <w:lang w:val="bg-BG"/>
        </w:rPr>
        <w:t>)</w:t>
      </w:r>
      <w:r w:rsidR="00EE2F02">
        <w:rPr>
          <w:szCs w:val="24"/>
          <w:lang w:val="bg-BG"/>
        </w:rPr>
        <w:t xml:space="preserve"> от </w:t>
      </w:r>
      <w:r w:rsidR="00EE2F02" w:rsidRPr="00EE2F02">
        <w:rPr>
          <w:szCs w:val="24"/>
          <w:lang w:val="bg-BG"/>
        </w:rPr>
        <w:t>Регламент (ЕС) 2021/1060</w:t>
      </w:r>
      <w:r w:rsidR="00311434">
        <w:rPr>
          <w:szCs w:val="24"/>
          <w:lang w:val="bg-BG"/>
        </w:rPr>
        <w:t xml:space="preserve"> и съгласно чл.</w:t>
      </w:r>
      <w:r w:rsidR="00B427CA">
        <w:rPr>
          <w:szCs w:val="24"/>
          <w:lang w:val="bg-BG"/>
        </w:rPr>
        <w:t xml:space="preserve"> </w:t>
      </w:r>
      <w:r w:rsidR="00311434">
        <w:rPr>
          <w:szCs w:val="24"/>
          <w:lang w:val="bg-BG"/>
        </w:rPr>
        <w:t>19, ал.</w:t>
      </w:r>
      <w:r w:rsidR="00B427CA">
        <w:rPr>
          <w:szCs w:val="24"/>
          <w:lang w:val="bg-BG"/>
        </w:rPr>
        <w:t xml:space="preserve"> </w:t>
      </w:r>
      <w:r w:rsidR="00E62A19">
        <w:rPr>
          <w:szCs w:val="24"/>
          <w:lang w:val="bg-BG"/>
        </w:rPr>
        <w:t xml:space="preserve">4 </w:t>
      </w:r>
      <w:r w:rsidR="00E550BE">
        <w:rPr>
          <w:szCs w:val="24"/>
          <w:lang w:val="bg-BG"/>
        </w:rPr>
        <w:t xml:space="preserve">и чл. 20 </w:t>
      </w:r>
      <w:r w:rsidR="00311434">
        <w:rPr>
          <w:szCs w:val="24"/>
          <w:lang w:val="bg-BG"/>
        </w:rPr>
        <w:t xml:space="preserve">от </w:t>
      </w:r>
      <w:r w:rsidR="00311434" w:rsidRPr="00FD4345">
        <w:rPr>
          <w:szCs w:val="24"/>
          <w:lang w:val="bg-BG"/>
        </w:rPr>
        <w:t>Наредба № Н-</w:t>
      </w:r>
      <w:r w:rsidR="00E62A19">
        <w:rPr>
          <w:szCs w:val="24"/>
          <w:lang w:val="bg-BG"/>
        </w:rPr>
        <w:t>5</w:t>
      </w:r>
      <w:r w:rsidR="00E62A19" w:rsidRPr="00FD4345">
        <w:rPr>
          <w:szCs w:val="24"/>
          <w:lang w:val="bg-BG"/>
        </w:rPr>
        <w:t xml:space="preserve"> </w:t>
      </w:r>
      <w:r w:rsidR="00311434" w:rsidRPr="00FD4345">
        <w:rPr>
          <w:szCs w:val="24"/>
          <w:lang w:val="bg-BG"/>
        </w:rPr>
        <w:t xml:space="preserve">от </w:t>
      </w:r>
      <w:r w:rsidR="00E62A19" w:rsidRPr="00FD4345">
        <w:rPr>
          <w:szCs w:val="24"/>
          <w:lang w:val="bg-BG"/>
        </w:rPr>
        <w:t>2</w:t>
      </w:r>
      <w:r w:rsidR="00E62A19">
        <w:rPr>
          <w:szCs w:val="24"/>
          <w:lang w:val="bg-BG"/>
        </w:rPr>
        <w:t>9</w:t>
      </w:r>
      <w:r w:rsidR="00311434" w:rsidRPr="00FD4345">
        <w:rPr>
          <w:szCs w:val="24"/>
          <w:lang w:val="bg-BG"/>
        </w:rPr>
        <w:t>.</w:t>
      </w:r>
      <w:r w:rsidR="00E62A19">
        <w:rPr>
          <w:szCs w:val="24"/>
          <w:lang w:val="bg-BG"/>
        </w:rPr>
        <w:t>12</w:t>
      </w:r>
      <w:r w:rsidR="00311434" w:rsidRPr="00FD4345">
        <w:rPr>
          <w:szCs w:val="24"/>
          <w:lang w:val="bg-BG"/>
        </w:rPr>
        <w:t>.</w:t>
      </w:r>
      <w:r w:rsidR="00E62A19" w:rsidRPr="00FD4345">
        <w:rPr>
          <w:szCs w:val="24"/>
          <w:lang w:val="bg-BG"/>
        </w:rPr>
        <w:t>20</w:t>
      </w:r>
      <w:r w:rsidR="00E62A19">
        <w:rPr>
          <w:szCs w:val="24"/>
          <w:lang w:val="bg-BG"/>
        </w:rPr>
        <w:t>22</w:t>
      </w:r>
      <w:r w:rsidR="00E62A19" w:rsidRPr="00FD4345">
        <w:rPr>
          <w:szCs w:val="24"/>
          <w:lang w:val="bg-BG"/>
        </w:rPr>
        <w:t xml:space="preserve"> </w:t>
      </w:r>
      <w:r w:rsidR="00311434" w:rsidRPr="00FD4345">
        <w:rPr>
          <w:szCs w:val="24"/>
          <w:lang w:val="bg-BG"/>
        </w:rPr>
        <w:t>г.</w:t>
      </w:r>
    </w:p>
    <w:p w14:paraId="41C742B3" w14:textId="77777777" w:rsidR="00862198" w:rsidRPr="00071E10" w:rsidRDefault="00862198" w:rsidP="00862198">
      <w:pPr>
        <w:pStyle w:val="Heading1"/>
        <w:numPr>
          <w:ilvl w:val="0"/>
          <w:numId w:val="0"/>
        </w:numPr>
        <w:rPr>
          <w:szCs w:val="24"/>
          <w:lang w:val="bg-BG"/>
        </w:rPr>
      </w:pPr>
      <w:bookmarkStart w:id="88" w:name="_Toc41300152"/>
      <w:bookmarkStart w:id="89" w:name="_Toc41303359"/>
      <w:bookmarkStart w:id="90" w:name="_Ref41304589"/>
      <w:bookmarkStart w:id="91" w:name="_Toc173497348"/>
      <w:bookmarkStart w:id="92" w:name="_Toc206396595"/>
      <w:r w:rsidRPr="00071E10">
        <w:rPr>
          <w:szCs w:val="24"/>
          <w:lang w:val="bg-BG"/>
        </w:rPr>
        <w:t>ЧЛЕН 15</w:t>
      </w:r>
      <w:r w:rsidR="00FE2819" w:rsidRPr="00071E10">
        <w:rPr>
          <w:szCs w:val="24"/>
          <w:lang w:val="bg-BG"/>
        </w:rPr>
        <w:t>.</w:t>
      </w:r>
      <w:r w:rsidRPr="00071E10">
        <w:rPr>
          <w:szCs w:val="24"/>
          <w:lang w:val="bg-BG"/>
        </w:rPr>
        <w:t xml:space="preserve"> </w:t>
      </w:r>
      <w:bookmarkEnd w:id="88"/>
      <w:bookmarkEnd w:id="89"/>
      <w:bookmarkEnd w:id="90"/>
      <w:r w:rsidRPr="00071E10">
        <w:rPr>
          <w:szCs w:val="24"/>
          <w:lang w:val="bg-BG"/>
        </w:rPr>
        <w:t>Окончателен размер на финансирането</w:t>
      </w:r>
      <w:bookmarkEnd w:id="91"/>
      <w:bookmarkEnd w:id="92"/>
    </w:p>
    <w:p w14:paraId="1456AB37" w14:textId="7B3883B0"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93"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3"/>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220F6B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4" w:name="_Toc41300153"/>
      <w:bookmarkStart w:id="95" w:name="_Toc41303360"/>
      <w:bookmarkStart w:id="96" w:name="_Ref41305712"/>
      <w:bookmarkStart w:id="97" w:name="_Toc173497349"/>
      <w:bookmarkStart w:id="98" w:name="_Toc206396596"/>
      <w:r w:rsidRPr="00E93BCC">
        <w:rPr>
          <w:szCs w:val="24"/>
          <w:lang w:val="bg-BG"/>
        </w:rPr>
        <w:t>ЧЛЕН 16 – ФИНАНСОВИ КОРЕКЦИИ</w:t>
      </w:r>
    </w:p>
    <w:p w14:paraId="76B2C208" w14:textId="5BAD01A3" w:rsidR="00E828F3" w:rsidRPr="004F03FF" w:rsidRDefault="00E93BCC" w:rsidP="004F03FF">
      <w:pPr>
        <w:pStyle w:val="Heading1"/>
        <w:numPr>
          <w:ilvl w:val="0"/>
          <w:numId w:val="0"/>
        </w:numPr>
        <w:ind w:left="709" w:hanging="709"/>
        <w:rPr>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sidRPr="00CE175F">
        <w:rPr>
          <w:b w:val="0"/>
          <w:smallCaps w:val="0"/>
          <w:kern w:val="0"/>
          <w:szCs w:val="24"/>
          <w:lang w:val="bg-BG"/>
        </w:rPr>
        <w:t xml:space="preserve">Глава </w:t>
      </w:r>
      <w:r w:rsidR="00E828F3" w:rsidRPr="00CE175F">
        <w:rPr>
          <w:b w:val="0"/>
          <w:smallCaps w:val="0"/>
          <w:kern w:val="0"/>
          <w:szCs w:val="24"/>
          <w:lang w:val="bg-BG"/>
        </w:rPr>
        <w:t xml:space="preserve">пета, Раздел </w:t>
      </w:r>
      <w:r w:rsidR="00E828F3" w:rsidRPr="000C3283">
        <w:rPr>
          <w:b w:val="0"/>
          <w:smallCaps w:val="0"/>
          <w:kern w:val="0"/>
          <w:szCs w:val="24"/>
          <w:lang w:val="en-US"/>
        </w:rPr>
        <w:t>III</w:t>
      </w:r>
      <w:r w:rsidR="00E828F3" w:rsidRPr="00A34154">
        <w:rPr>
          <w:b w:val="0"/>
          <w:smallCaps w:val="0"/>
          <w:kern w:val="0"/>
          <w:szCs w:val="24"/>
          <w:lang w:val="bg-BG"/>
        </w:rPr>
        <w:t xml:space="preserve"> от </w:t>
      </w:r>
      <w:r w:rsidR="00C3459F" w:rsidRPr="00CE175F">
        <w:t>ЗУСЕФСУ</w:t>
      </w:r>
      <w:r w:rsidR="00C3459F">
        <w:rPr>
          <w:b w:val="0"/>
          <w:smallCaps w:val="0"/>
          <w:kern w:val="0"/>
          <w:szCs w:val="24"/>
          <w:lang w:val="bg-BG"/>
        </w:rPr>
        <w:t xml:space="preserve"> </w:t>
      </w:r>
      <w:r w:rsidR="00E828F3">
        <w:rPr>
          <w:b w:val="0"/>
          <w:smallCaps w:val="0"/>
          <w:kern w:val="0"/>
          <w:szCs w:val="24"/>
          <w:lang w:val="bg-BG"/>
        </w:rPr>
        <w:t xml:space="preserve">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r w:rsidRPr="004F03FF">
        <w:rPr>
          <w:b w:val="0"/>
          <w:smallCaps w:val="0"/>
          <w:kern w:val="0"/>
          <w:szCs w:val="24"/>
          <w:lang w:val="bg-BG"/>
        </w:rPr>
        <w:t xml:space="preserve">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w:t>
      </w:r>
      <w:r w:rsidRPr="004F03FF">
        <w:rPr>
          <w:b w:val="0"/>
          <w:smallCaps w:val="0"/>
          <w:kern w:val="0"/>
          <w:szCs w:val="24"/>
          <w:lang w:val="bg-BG"/>
        </w:rPr>
        <w:lastRenderedPageBreak/>
        <w:t>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1724A9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 xml:space="preserve">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w:t>
      </w:r>
      <w:r w:rsidR="00C3459F">
        <w:rPr>
          <w:b w:val="0"/>
          <w:smallCaps w:val="0"/>
          <w:kern w:val="0"/>
          <w:szCs w:val="24"/>
          <w:lang w:val="bg-BG"/>
        </w:rPr>
        <w:t>ЕФСУ</w:t>
      </w:r>
      <w:r w:rsidRPr="00E93BCC">
        <w:rPr>
          <w:b w:val="0"/>
          <w:smallCaps w:val="0"/>
          <w:kern w:val="0"/>
          <w:szCs w:val="24"/>
          <w:lang w:val="bg-BG"/>
        </w:rPr>
        <w:t>.</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Heading1"/>
        <w:numPr>
          <w:ilvl w:val="0"/>
          <w:numId w:val="0"/>
        </w:numPr>
        <w:rPr>
          <w:szCs w:val="24"/>
          <w:lang w:val="bg-BG"/>
        </w:rPr>
      </w:pPr>
      <w:bookmarkStart w:id="99" w:name="_Toc206396597"/>
      <w:bookmarkEnd w:id="94"/>
      <w:bookmarkEnd w:id="95"/>
      <w:bookmarkEnd w:id="96"/>
      <w:bookmarkEnd w:id="97"/>
      <w:bookmarkEnd w:id="98"/>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9"/>
      <w:r w:rsidRPr="00071E10" w:rsidDel="00DF6372">
        <w:rPr>
          <w:szCs w:val="24"/>
          <w:lang w:val="bg-BG"/>
        </w:rPr>
        <w:t xml:space="preserve"> </w:t>
      </w:r>
    </w:p>
    <w:p w14:paraId="0CF91C7C" w14:textId="535316FF"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878F0" w14:textId="77777777" w:rsidR="00751A38" w:rsidRDefault="00751A38" w:rsidP="00C5450D">
      <w:r>
        <w:separator/>
      </w:r>
    </w:p>
  </w:endnote>
  <w:endnote w:type="continuationSeparator" w:id="0">
    <w:p w14:paraId="585B33E6" w14:textId="77777777" w:rsidR="00751A38" w:rsidRDefault="00751A38" w:rsidP="00C5450D">
      <w:r>
        <w:continuationSeparator/>
      </w:r>
    </w:p>
  </w:endnote>
  <w:endnote w:type="continuationNotice" w:id="1">
    <w:p w14:paraId="41B43673" w14:textId="77777777" w:rsidR="00751A38" w:rsidRDefault="00751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Calibri"/>
    <w:charset w:val="00"/>
    <w:family w:val="auto"/>
    <w:pitch w:val="variable"/>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2CD8C29C" w:rsidR="003B6AC8" w:rsidRDefault="003B6AC8">
        <w:pPr>
          <w:pStyle w:val="Footer"/>
          <w:jc w:val="right"/>
        </w:pPr>
        <w:r>
          <w:fldChar w:fldCharType="begin"/>
        </w:r>
        <w:r>
          <w:instrText xml:space="preserve"> PAGE   \* MERGEFORMAT </w:instrText>
        </w:r>
        <w:r>
          <w:fldChar w:fldCharType="separate"/>
        </w:r>
        <w:r w:rsidR="003F4FBD">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72E87" w14:textId="77777777" w:rsidR="00751A38" w:rsidRDefault="00751A38" w:rsidP="00C5450D">
      <w:r>
        <w:separator/>
      </w:r>
    </w:p>
  </w:footnote>
  <w:footnote w:type="continuationSeparator" w:id="0">
    <w:p w14:paraId="14907DCA" w14:textId="77777777" w:rsidR="00751A38" w:rsidRDefault="00751A38" w:rsidP="00C5450D">
      <w:r>
        <w:continuationSeparator/>
      </w:r>
    </w:p>
  </w:footnote>
  <w:footnote w:type="continuationNotice" w:id="1">
    <w:p w14:paraId="7151CFB3" w14:textId="77777777" w:rsidR="00751A38" w:rsidRDefault="00751A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3C1777A1" w:rsidR="00B67B14" w:rsidRDefault="00B67B14" w:rsidP="00B67B14">
    <w:pPr>
      <w:pStyle w:val="Header"/>
      <w:tabs>
        <w:tab w:val="right" w:pos="10170"/>
      </w:tabs>
      <w:jc w:val="center"/>
    </w:pPr>
    <w:r>
      <w:rPr>
        <w:noProof/>
        <w:lang w:val="en-US" w:eastAsia="en-US"/>
      </w:rPr>
      <w:drawing>
        <wp:anchor distT="0" distB="0" distL="114300" distR="114300" simplePos="0" relativeHeight="251659264" behindDoc="0" locked="0" layoutInCell="1" allowOverlap="1" wp14:anchorId="42CFB4FC" wp14:editId="3094C106">
          <wp:simplePos x="0" y="0"/>
          <wp:positionH relativeFrom="column">
            <wp:posOffset>4142740</wp:posOffset>
          </wp:positionH>
          <wp:positionV relativeFrom="paragraph">
            <wp:posOffset>-179070</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1674DF48" wp14:editId="7EFDE177">
          <wp:simplePos x="0" y="0"/>
          <wp:positionH relativeFrom="column">
            <wp:posOffset>141605</wp:posOffset>
          </wp:positionH>
          <wp:positionV relativeFrom="paragraph">
            <wp:posOffset>-152400</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100" w:name="_Hlk112743089"/>
  </w:p>
  <w:bookmarkEnd w:id="100"/>
  <w:p w14:paraId="65178E1A" w14:textId="5B09CC1E" w:rsidR="00C5450D" w:rsidRPr="00B67B14" w:rsidRDefault="00C5450D" w:rsidP="00B67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7"/>
  </w:num>
  <w:num w:numId="4">
    <w:abstractNumId w:val="10"/>
  </w:num>
  <w:num w:numId="5">
    <w:abstractNumId w:val="4"/>
  </w:num>
  <w:num w:numId="6">
    <w:abstractNumId w:val="8"/>
  </w:num>
  <w:num w:numId="7">
    <w:abstractNumId w:val="16"/>
  </w:num>
  <w:num w:numId="8">
    <w:abstractNumId w:val="18"/>
  </w:num>
  <w:num w:numId="9">
    <w:abstractNumId w:val="6"/>
  </w:num>
  <w:num w:numId="10">
    <w:abstractNumId w:val="15"/>
  </w:num>
  <w:num w:numId="11">
    <w:abstractNumId w:val="14"/>
  </w:num>
  <w:num w:numId="12">
    <w:abstractNumId w:val="12"/>
  </w:num>
  <w:num w:numId="13">
    <w:abstractNumId w:val="13"/>
  </w:num>
  <w:num w:numId="14">
    <w:abstractNumId w:val="3"/>
  </w:num>
  <w:num w:numId="15">
    <w:abstractNumId w:val="7"/>
  </w:num>
  <w:num w:numId="16">
    <w:abstractNumId w:val="2"/>
  </w:num>
  <w:num w:numId="17">
    <w:abstractNumId w:val="5"/>
  </w:num>
  <w:num w:numId="18">
    <w:abstractNumId w:val="19"/>
  </w:num>
  <w:num w:numId="19">
    <w:abstractNumId w:val="9"/>
  </w:num>
  <w:num w:numId="20">
    <w:abstractNumId w:val="17"/>
  </w:num>
  <w:num w:numId="21">
    <w:abstractNumId w:val="17"/>
  </w:num>
  <w:num w:numId="22">
    <w:abstractNumId w:val="11"/>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290D"/>
    <w:rsid w:val="0000392C"/>
    <w:rsid w:val="00003B33"/>
    <w:rsid w:val="00003D95"/>
    <w:rsid w:val="0000495D"/>
    <w:rsid w:val="0000623F"/>
    <w:rsid w:val="00007F9B"/>
    <w:rsid w:val="00014BD4"/>
    <w:rsid w:val="000158B7"/>
    <w:rsid w:val="00015971"/>
    <w:rsid w:val="00015B75"/>
    <w:rsid w:val="00023C18"/>
    <w:rsid w:val="00023DA8"/>
    <w:rsid w:val="0002409F"/>
    <w:rsid w:val="00024D9E"/>
    <w:rsid w:val="000250F9"/>
    <w:rsid w:val="00026376"/>
    <w:rsid w:val="00031698"/>
    <w:rsid w:val="00035974"/>
    <w:rsid w:val="00035A99"/>
    <w:rsid w:val="000406A3"/>
    <w:rsid w:val="000425AE"/>
    <w:rsid w:val="00042D82"/>
    <w:rsid w:val="000439EA"/>
    <w:rsid w:val="000470DF"/>
    <w:rsid w:val="00047DDE"/>
    <w:rsid w:val="000510AA"/>
    <w:rsid w:val="00052A09"/>
    <w:rsid w:val="0005404E"/>
    <w:rsid w:val="00056405"/>
    <w:rsid w:val="00056B2E"/>
    <w:rsid w:val="000622A2"/>
    <w:rsid w:val="0006260D"/>
    <w:rsid w:val="000627A6"/>
    <w:rsid w:val="0006493A"/>
    <w:rsid w:val="00064A1C"/>
    <w:rsid w:val="00065B3F"/>
    <w:rsid w:val="00066A02"/>
    <w:rsid w:val="0006774D"/>
    <w:rsid w:val="00071E10"/>
    <w:rsid w:val="0007274F"/>
    <w:rsid w:val="00073D54"/>
    <w:rsid w:val="00074A1E"/>
    <w:rsid w:val="00075268"/>
    <w:rsid w:val="0007559D"/>
    <w:rsid w:val="00081D13"/>
    <w:rsid w:val="00087151"/>
    <w:rsid w:val="00090FB2"/>
    <w:rsid w:val="0009117F"/>
    <w:rsid w:val="0009151D"/>
    <w:rsid w:val="00092B83"/>
    <w:rsid w:val="00092CE1"/>
    <w:rsid w:val="000946BD"/>
    <w:rsid w:val="00094B76"/>
    <w:rsid w:val="00096078"/>
    <w:rsid w:val="000A1317"/>
    <w:rsid w:val="000A1947"/>
    <w:rsid w:val="000A3AAC"/>
    <w:rsid w:val="000A3F8E"/>
    <w:rsid w:val="000A4495"/>
    <w:rsid w:val="000A4C98"/>
    <w:rsid w:val="000A4CD1"/>
    <w:rsid w:val="000A6EAF"/>
    <w:rsid w:val="000B2973"/>
    <w:rsid w:val="000B6B1F"/>
    <w:rsid w:val="000B78EC"/>
    <w:rsid w:val="000B7E9B"/>
    <w:rsid w:val="000C164C"/>
    <w:rsid w:val="000C3283"/>
    <w:rsid w:val="000C4B2C"/>
    <w:rsid w:val="000C4DD9"/>
    <w:rsid w:val="000C7EEB"/>
    <w:rsid w:val="000C7F91"/>
    <w:rsid w:val="000D1D1C"/>
    <w:rsid w:val="000D3C5D"/>
    <w:rsid w:val="000E1A31"/>
    <w:rsid w:val="000E242F"/>
    <w:rsid w:val="000E2763"/>
    <w:rsid w:val="000E2A31"/>
    <w:rsid w:val="000E6C6C"/>
    <w:rsid w:val="000E70BD"/>
    <w:rsid w:val="000E71F1"/>
    <w:rsid w:val="000E729A"/>
    <w:rsid w:val="000F0FE0"/>
    <w:rsid w:val="000F1A76"/>
    <w:rsid w:val="000F2497"/>
    <w:rsid w:val="000F2B05"/>
    <w:rsid w:val="000F4347"/>
    <w:rsid w:val="000F45AC"/>
    <w:rsid w:val="000F54AC"/>
    <w:rsid w:val="000F572C"/>
    <w:rsid w:val="000F5F35"/>
    <w:rsid w:val="000F6033"/>
    <w:rsid w:val="000F7737"/>
    <w:rsid w:val="000F7B55"/>
    <w:rsid w:val="00100E64"/>
    <w:rsid w:val="00103818"/>
    <w:rsid w:val="00106CFA"/>
    <w:rsid w:val="0010711A"/>
    <w:rsid w:val="00107A61"/>
    <w:rsid w:val="00110B98"/>
    <w:rsid w:val="00112366"/>
    <w:rsid w:val="0011354C"/>
    <w:rsid w:val="00115211"/>
    <w:rsid w:val="001152BC"/>
    <w:rsid w:val="0011599C"/>
    <w:rsid w:val="00117267"/>
    <w:rsid w:val="001173C2"/>
    <w:rsid w:val="0011796C"/>
    <w:rsid w:val="00117EA4"/>
    <w:rsid w:val="00122EA2"/>
    <w:rsid w:val="00123579"/>
    <w:rsid w:val="00123737"/>
    <w:rsid w:val="00124004"/>
    <w:rsid w:val="0012502A"/>
    <w:rsid w:val="00125081"/>
    <w:rsid w:val="0012649B"/>
    <w:rsid w:val="0012727C"/>
    <w:rsid w:val="00127AB7"/>
    <w:rsid w:val="00130093"/>
    <w:rsid w:val="00132AF8"/>
    <w:rsid w:val="00135137"/>
    <w:rsid w:val="00136993"/>
    <w:rsid w:val="00136C18"/>
    <w:rsid w:val="00136DEE"/>
    <w:rsid w:val="00141C22"/>
    <w:rsid w:val="001438FD"/>
    <w:rsid w:val="0014543A"/>
    <w:rsid w:val="001459B2"/>
    <w:rsid w:val="00146E87"/>
    <w:rsid w:val="0015050C"/>
    <w:rsid w:val="00150C1B"/>
    <w:rsid w:val="00157CB7"/>
    <w:rsid w:val="00161006"/>
    <w:rsid w:val="0016304A"/>
    <w:rsid w:val="0016321D"/>
    <w:rsid w:val="00163C95"/>
    <w:rsid w:val="00164007"/>
    <w:rsid w:val="00164A7D"/>
    <w:rsid w:val="00165293"/>
    <w:rsid w:val="00165AD8"/>
    <w:rsid w:val="001678D1"/>
    <w:rsid w:val="001679EB"/>
    <w:rsid w:val="00170BB4"/>
    <w:rsid w:val="001728DB"/>
    <w:rsid w:val="00172C5B"/>
    <w:rsid w:val="00173E03"/>
    <w:rsid w:val="00173E3E"/>
    <w:rsid w:val="0017690D"/>
    <w:rsid w:val="00177245"/>
    <w:rsid w:val="00182B00"/>
    <w:rsid w:val="001830FE"/>
    <w:rsid w:val="00185E3D"/>
    <w:rsid w:val="001862C4"/>
    <w:rsid w:val="00187054"/>
    <w:rsid w:val="00193151"/>
    <w:rsid w:val="001950EB"/>
    <w:rsid w:val="001966A5"/>
    <w:rsid w:val="00196B2F"/>
    <w:rsid w:val="001A0D98"/>
    <w:rsid w:val="001A1453"/>
    <w:rsid w:val="001A1B71"/>
    <w:rsid w:val="001A376B"/>
    <w:rsid w:val="001A487A"/>
    <w:rsid w:val="001A64E2"/>
    <w:rsid w:val="001A6B73"/>
    <w:rsid w:val="001A6F41"/>
    <w:rsid w:val="001A7E0E"/>
    <w:rsid w:val="001A7EBB"/>
    <w:rsid w:val="001B0EF1"/>
    <w:rsid w:val="001B23A8"/>
    <w:rsid w:val="001B34AD"/>
    <w:rsid w:val="001B5461"/>
    <w:rsid w:val="001B6880"/>
    <w:rsid w:val="001B7567"/>
    <w:rsid w:val="001C2E0E"/>
    <w:rsid w:val="001C3077"/>
    <w:rsid w:val="001C7C98"/>
    <w:rsid w:val="001D3429"/>
    <w:rsid w:val="001D3685"/>
    <w:rsid w:val="001E2293"/>
    <w:rsid w:val="001F4262"/>
    <w:rsid w:val="001F4926"/>
    <w:rsid w:val="001F55C5"/>
    <w:rsid w:val="00200579"/>
    <w:rsid w:val="002035A5"/>
    <w:rsid w:val="00204453"/>
    <w:rsid w:val="00204D45"/>
    <w:rsid w:val="00204EA8"/>
    <w:rsid w:val="002076CD"/>
    <w:rsid w:val="0021036C"/>
    <w:rsid w:val="00211B80"/>
    <w:rsid w:val="002122C9"/>
    <w:rsid w:val="00216FE5"/>
    <w:rsid w:val="002174C2"/>
    <w:rsid w:val="00220D6E"/>
    <w:rsid w:val="00221D18"/>
    <w:rsid w:val="00222F57"/>
    <w:rsid w:val="00223A0F"/>
    <w:rsid w:val="002243B5"/>
    <w:rsid w:val="00225CE3"/>
    <w:rsid w:val="00230C9C"/>
    <w:rsid w:val="002320AF"/>
    <w:rsid w:val="0023264C"/>
    <w:rsid w:val="002327C0"/>
    <w:rsid w:val="00232EC0"/>
    <w:rsid w:val="002333AC"/>
    <w:rsid w:val="00235133"/>
    <w:rsid w:val="002424EC"/>
    <w:rsid w:val="00243EA3"/>
    <w:rsid w:val="002466CD"/>
    <w:rsid w:val="00247A0D"/>
    <w:rsid w:val="00247BCF"/>
    <w:rsid w:val="00247FF0"/>
    <w:rsid w:val="00250A1B"/>
    <w:rsid w:val="00251CD6"/>
    <w:rsid w:val="002527CB"/>
    <w:rsid w:val="00252C8D"/>
    <w:rsid w:val="00256033"/>
    <w:rsid w:val="00257EAB"/>
    <w:rsid w:val="00263E7A"/>
    <w:rsid w:val="002673FE"/>
    <w:rsid w:val="00267BCE"/>
    <w:rsid w:val="002707B3"/>
    <w:rsid w:val="002708DA"/>
    <w:rsid w:val="00270C47"/>
    <w:rsid w:val="00271A93"/>
    <w:rsid w:val="002737F8"/>
    <w:rsid w:val="002739B1"/>
    <w:rsid w:val="00273FBE"/>
    <w:rsid w:val="00275C19"/>
    <w:rsid w:val="002763F7"/>
    <w:rsid w:val="002808D4"/>
    <w:rsid w:val="002814B1"/>
    <w:rsid w:val="00281A67"/>
    <w:rsid w:val="00281C22"/>
    <w:rsid w:val="00281FC1"/>
    <w:rsid w:val="00282692"/>
    <w:rsid w:val="00284D47"/>
    <w:rsid w:val="00285A16"/>
    <w:rsid w:val="00291D89"/>
    <w:rsid w:val="0029375C"/>
    <w:rsid w:val="00293F32"/>
    <w:rsid w:val="0029509E"/>
    <w:rsid w:val="002954ED"/>
    <w:rsid w:val="0029566B"/>
    <w:rsid w:val="002A2FBA"/>
    <w:rsid w:val="002A4DD7"/>
    <w:rsid w:val="002A5834"/>
    <w:rsid w:val="002A5FF9"/>
    <w:rsid w:val="002A610B"/>
    <w:rsid w:val="002A75C2"/>
    <w:rsid w:val="002A7C9D"/>
    <w:rsid w:val="002B04BC"/>
    <w:rsid w:val="002B4805"/>
    <w:rsid w:val="002B67E9"/>
    <w:rsid w:val="002B6B75"/>
    <w:rsid w:val="002B75B8"/>
    <w:rsid w:val="002C0B3D"/>
    <w:rsid w:val="002C13EF"/>
    <w:rsid w:val="002C227E"/>
    <w:rsid w:val="002C3B70"/>
    <w:rsid w:val="002C497F"/>
    <w:rsid w:val="002C5A74"/>
    <w:rsid w:val="002C5FFF"/>
    <w:rsid w:val="002C6F17"/>
    <w:rsid w:val="002C7ADD"/>
    <w:rsid w:val="002D0F54"/>
    <w:rsid w:val="002D1C7A"/>
    <w:rsid w:val="002D42CF"/>
    <w:rsid w:val="002D4473"/>
    <w:rsid w:val="002D451F"/>
    <w:rsid w:val="002D45D4"/>
    <w:rsid w:val="002D555E"/>
    <w:rsid w:val="002D637D"/>
    <w:rsid w:val="002D6E2B"/>
    <w:rsid w:val="002E0F02"/>
    <w:rsid w:val="002E121A"/>
    <w:rsid w:val="002E3932"/>
    <w:rsid w:val="002E6803"/>
    <w:rsid w:val="002E756D"/>
    <w:rsid w:val="002E77E2"/>
    <w:rsid w:val="002E7BEA"/>
    <w:rsid w:val="002F3637"/>
    <w:rsid w:val="002F3A67"/>
    <w:rsid w:val="002F4B50"/>
    <w:rsid w:val="002F7158"/>
    <w:rsid w:val="00301399"/>
    <w:rsid w:val="003060A9"/>
    <w:rsid w:val="00307FA0"/>
    <w:rsid w:val="00310515"/>
    <w:rsid w:val="00311434"/>
    <w:rsid w:val="003117E2"/>
    <w:rsid w:val="00313FF2"/>
    <w:rsid w:val="00315301"/>
    <w:rsid w:val="00316BF2"/>
    <w:rsid w:val="003224AA"/>
    <w:rsid w:val="0032406F"/>
    <w:rsid w:val="00324AA3"/>
    <w:rsid w:val="00325189"/>
    <w:rsid w:val="00325E24"/>
    <w:rsid w:val="00330590"/>
    <w:rsid w:val="00331DFD"/>
    <w:rsid w:val="0033233D"/>
    <w:rsid w:val="00332A2D"/>
    <w:rsid w:val="00333A65"/>
    <w:rsid w:val="0033571B"/>
    <w:rsid w:val="003411E0"/>
    <w:rsid w:val="0034214E"/>
    <w:rsid w:val="003431AB"/>
    <w:rsid w:val="00344F7B"/>
    <w:rsid w:val="003467FB"/>
    <w:rsid w:val="0034737A"/>
    <w:rsid w:val="003502D4"/>
    <w:rsid w:val="00354BAA"/>
    <w:rsid w:val="0036031D"/>
    <w:rsid w:val="003617DC"/>
    <w:rsid w:val="00361FB4"/>
    <w:rsid w:val="0036318E"/>
    <w:rsid w:val="00363399"/>
    <w:rsid w:val="00363488"/>
    <w:rsid w:val="00364681"/>
    <w:rsid w:val="00367BED"/>
    <w:rsid w:val="003724EA"/>
    <w:rsid w:val="003726B7"/>
    <w:rsid w:val="00372858"/>
    <w:rsid w:val="00372F7A"/>
    <w:rsid w:val="00373069"/>
    <w:rsid w:val="003730DE"/>
    <w:rsid w:val="0037532B"/>
    <w:rsid w:val="003758DA"/>
    <w:rsid w:val="00376BC4"/>
    <w:rsid w:val="00377DFF"/>
    <w:rsid w:val="003808DA"/>
    <w:rsid w:val="00382052"/>
    <w:rsid w:val="00383069"/>
    <w:rsid w:val="00383734"/>
    <w:rsid w:val="003841E5"/>
    <w:rsid w:val="00387771"/>
    <w:rsid w:val="00391349"/>
    <w:rsid w:val="00391DA9"/>
    <w:rsid w:val="00392DBD"/>
    <w:rsid w:val="00394D37"/>
    <w:rsid w:val="00395411"/>
    <w:rsid w:val="00397194"/>
    <w:rsid w:val="003A0942"/>
    <w:rsid w:val="003A2B34"/>
    <w:rsid w:val="003A3432"/>
    <w:rsid w:val="003B1374"/>
    <w:rsid w:val="003B4432"/>
    <w:rsid w:val="003B5EA6"/>
    <w:rsid w:val="003B62E2"/>
    <w:rsid w:val="003B6AC8"/>
    <w:rsid w:val="003B7F40"/>
    <w:rsid w:val="003C0238"/>
    <w:rsid w:val="003C1AF5"/>
    <w:rsid w:val="003C2263"/>
    <w:rsid w:val="003C2F28"/>
    <w:rsid w:val="003C3578"/>
    <w:rsid w:val="003C3B5D"/>
    <w:rsid w:val="003C56C0"/>
    <w:rsid w:val="003C6C8E"/>
    <w:rsid w:val="003C7864"/>
    <w:rsid w:val="003C7A94"/>
    <w:rsid w:val="003D24D3"/>
    <w:rsid w:val="003D4B90"/>
    <w:rsid w:val="003D4E69"/>
    <w:rsid w:val="003D64D1"/>
    <w:rsid w:val="003D6F2C"/>
    <w:rsid w:val="003E1123"/>
    <w:rsid w:val="003E5DF5"/>
    <w:rsid w:val="003E618C"/>
    <w:rsid w:val="003E7DA8"/>
    <w:rsid w:val="003F0D1E"/>
    <w:rsid w:val="003F1770"/>
    <w:rsid w:val="003F4CD3"/>
    <w:rsid w:val="003F4E06"/>
    <w:rsid w:val="003F4FBD"/>
    <w:rsid w:val="003F60C7"/>
    <w:rsid w:val="0040019D"/>
    <w:rsid w:val="004031DC"/>
    <w:rsid w:val="004050DC"/>
    <w:rsid w:val="0040607B"/>
    <w:rsid w:val="004079B1"/>
    <w:rsid w:val="00410670"/>
    <w:rsid w:val="00412511"/>
    <w:rsid w:val="0041262C"/>
    <w:rsid w:val="00414105"/>
    <w:rsid w:val="0042132A"/>
    <w:rsid w:val="00422A68"/>
    <w:rsid w:val="004242EA"/>
    <w:rsid w:val="00427BDE"/>
    <w:rsid w:val="00430178"/>
    <w:rsid w:val="00432F34"/>
    <w:rsid w:val="00432F76"/>
    <w:rsid w:val="004338A6"/>
    <w:rsid w:val="004374EB"/>
    <w:rsid w:val="00440AE9"/>
    <w:rsid w:val="004415FE"/>
    <w:rsid w:val="0044160D"/>
    <w:rsid w:val="00443828"/>
    <w:rsid w:val="0044539E"/>
    <w:rsid w:val="00446FB1"/>
    <w:rsid w:val="00451178"/>
    <w:rsid w:val="00451A08"/>
    <w:rsid w:val="00453687"/>
    <w:rsid w:val="00454B87"/>
    <w:rsid w:val="00457FFE"/>
    <w:rsid w:val="00460D70"/>
    <w:rsid w:val="00461E28"/>
    <w:rsid w:val="00462838"/>
    <w:rsid w:val="0046496F"/>
    <w:rsid w:val="00465B35"/>
    <w:rsid w:val="00466D2D"/>
    <w:rsid w:val="00470D2D"/>
    <w:rsid w:val="00471FA4"/>
    <w:rsid w:val="00473A74"/>
    <w:rsid w:val="004753C3"/>
    <w:rsid w:val="004766E4"/>
    <w:rsid w:val="00480370"/>
    <w:rsid w:val="00482595"/>
    <w:rsid w:val="00483C21"/>
    <w:rsid w:val="00485B8E"/>
    <w:rsid w:val="00491B08"/>
    <w:rsid w:val="00493C88"/>
    <w:rsid w:val="00494A28"/>
    <w:rsid w:val="004964A8"/>
    <w:rsid w:val="004969A1"/>
    <w:rsid w:val="004A1AEE"/>
    <w:rsid w:val="004A5300"/>
    <w:rsid w:val="004A596E"/>
    <w:rsid w:val="004A72FB"/>
    <w:rsid w:val="004A7990"/>
    <w:rsid w:val="004B0CBE"/>
    <w:rsid w:val="004B0D3A"/>
    <w:rsid w:val="004B4670"/>
    <w:rsid w:val="004B5584"/>
    <w:rsid w:val="004B57D7"/>
    <w:rsid w:val="004C0134"/>
    <w:rsid w:val="004C17C2"/>
    <w:rsid w:val="004C2EDE"/>
    <w:rsid w:val="004C75A1"/>
    <w:rsid w:val="004C7BB2"/>
    <w:rsid w:val="004C7BF5"/>
    <w:rsid w:val="004C7D87"/>
    <w:rsid w:val="004C7E29"/>
    <w:rsid w:val="004D0BEB"/>
    <w:rsid w:val="004D1ABB"/>
    <w:rsid w:val="004D4898"/>
    <w:rsid w:val="004D6BAC"/>
    <w:rsid w:val="004E09B2"/>
    <w:rsid w:val="004E2AD8"/>
    <w:rsid w:val="004E3B62"/>
    <w:rsid w:val="004E4014"/>
    <w:rsid w:val="004E4829"/>
    <w:rsid w:val="004E5DCE"/>
    <w:rsid w:val="004E5FA5"/>
    <w:rsid w:val="004F03FF"/>
    <w:rsid w:val="004F14F8"/>
    <w:rsid w:val="004F2D26"/>
    <w:rsid w:val="004F32DE"/>
    <w:rsid w:val="004F36D5"/>
    <w:rsid w:val="004F61D9"/>
    <w:rsid w:val="004F751F"/>
    <w:rsid w:val="004F7A7C"/>
    <w:rsid w:val="00502D15"/>
    <w:rsid w:val="005053CC"/>
    <w:rsid w:val="00506B01"/>
    <w:rsid w:val="00507625"/>
    <w:rsid w:val="00507A07"/>
    <w:rsid w:val="00510C3C"/>
    <w:rsid w:val="005115AA"/>
    <w:rsid w:val="00511B2E"/>
    <w:rsid w:val="00512EBE"/>
    <w:rsid w:val="00515845"/>
    <w:rsid w:val="00515D9F"/>
    <w:rsid w:val="005167AF"/>
    <w:rsid w:val="00517544"/>
    <w:rsid w:val="0051755E"/>
    <w:rsid w:val="00521521"/>
    <w:rsid w:val="005217EF"/>
    <w:rsid w:val="00523519"/>
    <w:rsid w:val="00523DD3"/>
    <w:rsid w:val="005240C1"/>
    <w:rsid w:val="005252C2"/>
    <w:rsid w:val="005255A5"/>
    <w:rsid w:val="00525690"/>
    <w:rsid w:val="005308FB"/>
    <w:rsid w:val="005319D2"/>
    <w:rsid w:val="00534B52"/>
    <w:rsid w:val="00536402"/>
    <w:rsid w:val="0054446E"/>
    <w:rsid w:val="00545162"/>
    <w:rsid w:val="00546AFA"/>
    <w:rsid w:val="00552F91"/>
    <w:rsid w:val="00553AC8"/>
    <w:rsid w:val="00555680"/>
    <w:rsid w:val="00555EDB"/>
    <w:rsid w:val="005577E8"/>
    <w:rsid w:val="00557D6F"/>
    <w:rsid w:val="00560508"/>
    <w:rsid w:val="00560783"/>
    <w:rsid w:val="00560FB3"/>
    <w:rsid w:val="005634EC"/>
    <w:rsid w:val="00564D5D"/>
    <w:rsid w:val="005652B8"/>
    <w:rsid w:val="00565DC5"/>
    <w:rsid w:val="00571542"/>
    <w:rsid w:val="00574CDE"/>
    <w:rsid w:val="00574FF4"/>
    <w:rsid w:val="00575367"/>
    <w:rsid w:val="0057685D"/>
    <w:rsid w:val="00577C4E"/>
    <w:rsid w:val="00577D92"/>
    <w:rsid w:val="00581066"/>
    <w:rsid w:val="00581422"/>
    <w:rsid w:val="00582019"/>
    <w:rsid w:val="00582DFD"/>
    <w:rsid w:val="005845E4"/>
    <w:rsid w:val="00584C5A"/>
    <w:rsid w:val="00584F9E"/>
    <w:rsid w:val="005864B2"/>
    <w:rsid w:val="005869DB"/>
    <w:rsid w:val="00586D1A"/>
    <w:rsid w:val="00587D7B"/>
    <w:rsid w:val="00590809"/>
    <w:rsid w:val="00590888"/>
    <w:rsid w:val="00592C8C"/>
    <w:rsid w:val="00593CED"/>
    <w:rsid w:val="0059412F"/>
    <w:rsid w:val="005954E2"/>
    <w:rsid w:val="005963DC"/>
    <w:rsid w:val="00597415"/>
    <w:rsid w:val="005974E8"/>
    <w:rsid w:val="00597775"/>
    <w:rsid w:val="005A1623"/>
    <w:rsid w:val="005A2A63"/>
    <w:rsid w:val="005A2C12"/>
    <w:rsid w:val="005A31DC"/>
    <w:rsid w:val="005A589A"/>
    <w:rsid w:val="005A7B19"/>
    <w:rsid w:val="005B0D6A"/>
    <w:rsid w:val="005B3B71"/>
    <w:rsid w:val="005B5A2B"/>
    <w:rsid w:val="005B70C0"/>
    <w:rsid w:val="005C0091"/>
    <w:rsid w:val="005C0234"/>
    <w:rsid w:val="005C1D61"/>
    <w:rsid w:val="005C217F"/>
    <w:rsid w:val="005C2EFB"/>
    <w:rsid w:val="005C4206"/>
    <w:rsid w:val="005C4D2C"/>
    <w:rsid w:val="005C729E"/>
    <w:rsid w:val="005D0377"/>
    <w:rsid w:val="005D03D1"/>
    <w:rsid w:val="005D0914"/>
    <w:rsid w:val="005D0D83"/>
    <w:rsid w:val="005D156B"/>
    <w:rsid w:val="005D236D"/>
    <w:rsid w:val="005D361F"/>
    <w:rsid w:val="005D3C68"/>
    <w:rsid w:val="005D4071"/>
    <w:rsid w:val="005D5C20"/>
    <w:rsid w:val="005D7302"/>
    <w:rsid w:val="005D7DE1"/>
    <w:rsid w:val="005E0B77"/>
    <w:rsid w:val="005E172F"/>
    <w:rsid w:val="005E1D28"/>
    <w:rsid w:val="005E21AB"/>
    <w:rsid w:val="005E233C"/>
    <w:rsid w:val="005E3CA9"/>
    <w:rsid w:val="005E456D"/>
    <w:rsid w:val="005E50CD"/>
    <w:rsid w:val="005E5372"/>
    <w:rsid w:val="005E6309"/>
    <w:rsid w:val="005E7EDC"/>
    <w:rsid w:val="005F00BD"/>
    <w:rsid w:val="005F0C7E"/>
    <w:rsid w:val="005F1E24"/>
    <w:rsid w:val="005F2008"/>
    <w:rsid w:val="005F3062"/>
    <w:rsid w:val="005F37B0"/>
    <w:rsid w:val="005F3FDA"/>
    <w:rsid w:val="005F733F"/>
    <w:rsid w:val="005F7F99"/>
    <w:rsid w:val="006003F1"/>
    <w:rsid w:val="006016B4"/>
    <w:rsid w:val="00602E0D"/>
    <w:rsid w:val="006034F9"/>
    <w:rsid w:val="00603B77"/>
    <w:rsid w:val="00603FA0"/>
    <w:rsid w:val="006054F6"/>
    <w:rsid w:val="0061015A"/>
    <w:rsid w:val="00610AFE"/>
    <w:rsid w:val="00611253"/>
    <w:rsid w:val="00611409"/>
    <w:rsid w:val="00611D91"/>
    <w:rsid w:val="006120C5"/>
    <w:rsid w:val="00613BA5"/>
    <w:rsid w:val="00613C2A"/>
    <w:rsid w:val="0062107C"/>
    <w:rsid w:val="00621BE4"/>
    <w:rsid w:val="006227AA"/>
    <w:rsid w:val="00624449"/>
    <w:rsid w:val="00627049"/>
    <w:rsid w:val="006273D1"/>
    <w:rsid w:val="0063062F"/>
    <w:rsid w:val="00630A67"/>
    <w:rsid w:val="0063272C"/>
    <w:rsid w:val="006343DD"/>
    <w:rsid w:val="00635272"/>
    <w:rsid w:val="00635DC9"/>
    <w:rsid w:val="006360B3"/>
    <w:rsid w:val="00636152"/>
    <w:rsid w:val="006369A9"/>
    <w:rsid w:val="00636C2D"/>
    <w:rsid w:val="00637ABF"/>
    <w:rsid w:val="00641F1E"/>
    <w:rsid w:val="00642B72"/>
    <w:rsid w:val="0064409B"/>
    <w:rsid w:val="00644953"/>
    <w:rsid w:val="006468EB"/>
    <w:rsid w:val="00650831"/>
    <w:rsid w:val="006508A3"/>
    <w:rsid w:val="00651641"/>
    <w:rsid w:val="00651810"/>
    <w:rsid w:val="0065193E"/>
    <w:rsid w:val="006556F1"/>
    <w:rsid w:val="00657370"/>
    <w:rsid w:val="00657726"/>
    <w:rsid w:val="00663F34"/>
    <w:rsid w:val="00664A32"/>
    <w:rsid w:val="00667BF6"/>
    <w:rsid w:val="0067291E"/>
    <w:rsid w:val="0067507A"/>
    <w:rsid w:val="00676931"/>
    <w:rsid w:val="006777EF"/>
    <w:rsid w:val="006801AC"/>
    <w:rsid w:val="00680987"/>
    <w:rsid w:val="00680CA8"/>
    <w:rsid w:val="00680F99"/>
    <w:rsid w:val="006812DB"/>
    <w:rsid w:val="00682D88"/>
    <w:rsid w:val="00685257"/>
    <w:rsid w:val="0068526B"/>
    <w:rsid w:val="00685BB9"/>
    <w:rsid w:val="00687E81"/>
    <w:rsid w:val="006919F8"/>
    <w:rsid w:val="006926B1"/>
    <w:rsid w:val="00692C26"/>
    <w:rsid w:val="006930F2"/>
    <w:rsid w:val="00693583"/>
    <w:rsid w:val="00693789"/>
    <w:rsid w:val="00693DD3"/>
    <w:rsid w:val="00694332"/>
    <w:rsid w:val="00694429"/>
    <w:rsid w:val="0069469F"/>
    <w:rsid w:val="00694AE5"/>
    <w:rsid w:val="00694C78"/>
    <w:rsid w:val="006970C7"/>
    <w:rsid w:val="00697FBE"/>
    <w:rsid w:val="006A1688"/>
    <w:rsid w:val="006A2AEE"/>
    <w:rsid w:val="006A4E10"/>
    <w:rsid w:val="006A5DA1"/>
    <w:rsid w:val="006B0875"/>
    <w:rsid w:val="006B583F"/>
    <w:rsid w:val="006B7C00"/>
    <w:rsid w:val="006C0430"/>
    <w:rsid w:val="006C1F43"/>
    <w:rsid w:val="006C1F86"/>
    <w:rsid w:val="006C233B"/>
    <w:rsid w:val="006C264E"/>
    <w:rsid w:val="006C48A2"/>
    <w:rsid w:val="006C65E5"/>
    <w:rsid w:val="006C7F4B"/>
    <w:rsid w:val="006D79DD"/>
    <w:rsid w:val="006D7DB9"/>
    <w:rsid w:val="006E04D5"/>
    <w:rsid w:val="006E0631"/>
    <w:rsid w:val="006E06B0"/>
    <w:rsid w:val="006E1314"/>
    <w:rsid w:val="006E1468"/>
    <w:rsid w:val="006E179F"/>
    <w:rsid w:val="006E19EE"/>
    <w:rsid w:val="006E1CE1"/>
    <w:rsid w:val="006E1E53"/>
    <w:rsid w:val="006E33D4"/>
    <w:rsid w:val="006E4F52"/>
    <w:rsid w:val="006E614A"/>
    <w:rsid w:val="006E6747"/>
    <w:rsid w:val="006E6F58"/>
    <w:rsid w:val="006E7A3B"/>
    <w:rsid w:val="006F07C3"/>
    <w:rsid w:val="006F33A5"/>
    <w:rsid w:val="006F6002"/>
    <w:rsid w:val="006F72CC"/>
    <w:rsid w:val="006F77ED"/>
    <w:rsid w:val="00700C53"/>
    <w:rsid w:val="0070134C"/>
    <w:rsid w:val="00702004"/>
    <w:rsid w:val="00702EC0"/>
    <w:rsid w:val="00703696"/>
    <w:rsid w:val="0070451D"/>
    <w:rsid w:val="00704FFE"/>
    <w:rsid w:val="00705DDD"/>
    <w:rsid w:val="00710C69"/>
    <w:rsid w:val="007118E1"/>
    <w:rsid w:val="00711E1B"/>
    <w:rsid w:val="00711E89"/>
    <w:rsid w:val="00712945"/>
    <w:rsid w:val="00713104"/>
    <w:rsid w:val="00713782"/>
    <w:rsid w:val="00714F9E"/>
    <w:rsid w:val="0072057E"/>
    <w:rsid w:val="00720A1E"/>
    <w:rsid w:val="00721B6C"/>
    <w:rsid w:val="00721E4F"/>
    <w:rsid w:val="00721FE4"/>
    <w:rsid w:val="007247C2"/>
    <w:rsid w:val="00724FB4"/>
    <w:rsid w:val="00725873"/>
    <w:rsid w:val="007267F0"/>
    <w:rsid w:val="00731B57"/>
    <w:rsid w:val="0073298A"/>
    <w:rsid w:val="00734E16"/>
    <w:rsid w:val="007361EB"/>
    <w:rsid w:val="00740342"/>
    <w:rsid w:val="00745B53"/>
    <w:rsid w:val="0074679F"/>
    <w:rsid w:val="007479FB"/>
    <w:rsid w:val="00751A38"/>
    <w:rsid w:val="00753152"/>
    <w:rsid w:val="00756474"/>
    <w:rsid w:val="0075724B"/>
    <w:rsid w:val="007575E7"/>
    <w:rsid w:val="00757CCF"/>
    <w:rsid w:val="0076038C"/>
    <w:rsid w:val="00760ED5"/>
    <w:rsid w:val="007618B9"/>
    <w:rsid w:val="00764B51"/>
    <w:rsid w:val="00767989"/>
    <w:rsid w:val="00767C11"/>
    <w:rsid w:val="00770A96"/>
    <w:rsid w:val="0077139D"/>
    <w:rsid w:val="00774769"/>
    <w:rsid w:val="00777292"/>
    <w:rsid w:val="00777C13"/>
    <w:rsid w:val="007812C6"/>
    <w:rsid w:val="007813B5"/>
    <w:rsid w:val="00783E6C"/>
    <w:rsid w:val="007842E0"/>
    <w:rsid w:val="007845DE"/>
    <w:rsid w:val="00785D21"/>
    <w:rsid w:val="00786CF5"/>
    <w:rsid w:val="0078751E"/>
    <w:rsid w:val="00787CB8"/>
    <w:rsid w:val="00790851"/>
    <w:rsid w:val="00791776"/>
    <w:rsid w:val="00791EAC"/>
    <w:rsid w:val="0079404B"/>
    <w:rsid w:val="007962D2"/>
    <w:rsid w:val="0079732C"/>
    <w:rsid w:val="007A1634"/>
    <w:rsid w:val="007A1AA4"/>
    <w:rsid w:val="007A2045"/>
    <w:rsid w:val="007A2668"/>
    <w:rsid w:val="007A2F33"/>
    <w:rsid w:val="007A5B36"/>
    <w:rsid w:val="007B20EC"/>
    <w:rsid w:val="007B2B47"/>
    <w:rsid w:val="007B47B0"/>
    <w:rsid w:val="007B5513"/>
    <w:rsid w:val="007B5609"/>
    <w:rsid w:val="007B6619"/>
    <w:rsid w:val="007C158D"/>
    <w:rsid w:val="007C18CC"/>
    <w:rsid w:val="007C7AAD"/>
    <w:rsid w:val="007D0B01"/>
    <w:rsid w:val="007D30EB"/>
    <w:rsid w:val="007D5C40"/>
    <w:rsid w:val="007D6557"/>
    <w:rsid w:val="007D796B"/>
    <w:rsid w:val="007E0CAB"/>
    <w:rsid w:val="007E3CE2"/>
    <w:rsid w:val="007E3D27"/>
    <w:rsid w:val="007E44EE"/>
    <w:rsid w:val="007E51C2"/>
    <w:rsid w:val="007F0A35"/>
    <w:rsid w:val="007F1B97"/>
    <w:rsid w:val="007F2DE0"/>
    <w:rsid w:val="007F364A"/>
    <w:rsid w:val="007F3D3A"/>
    <w:rsid w:val="007F3E9A"/>
    <w:rsid w:val="007F4627"/>
    <w:rsid w:val="007F4DA0"/>
    <w:rsid w:val="007F534C"/>
    <w:rsid w:val="007F556A"/>
    <w:rsid w:val="007F7343"/>
    <w:rsid w:val="008015FB"/>
    <w:rsid w:val="00802093"/>
    <w:rsid w:val="00805B76"/>
    <w:rsid w:val="00805ED1"/>
    <w:rsid w:val="00807CE4"/>
    <w:rsid w:val="00810520"/>
    <w:rsid w:val="00813962"/>
    <w:rsid w:val="0081429F"/>
    <w:rsid w:val="00815E5F"/>
    <w:rsid w:val="008163F7"/>
    <w:rsid w:val="0082576B"/>
    <w:rsid w:val="0082613C"/>
    <w:rsid w:val="0082718B"/>
    <w:rsid w:val="00830662"/>
    <w:rsid w:val="00833FAE"/>
    <w:rsid w:val="00834D1F"/>
    <w:rsid w:val="00836680"/>
    <w:rsid w:val="00837C51"/>
    <w:rsid w:val="00837FFD"/>
    <w:rsid w:val="00840B68"/>
    <w:rsid w:val="00840BF0"/>
    <w:rsid w:val="00841B09"/>
    <w:rsid w:val="00842B3F"/>
    <w:rsid w:val="008436BD"/>
    <w:rsid w:val="00847558"/>
    <w:rsid w:val="00850979"/>
    <w:rsid w:val="008527A9"/>
    <w:rsid w:val="00853164"/>
    <w:rsid w:val="00853B0F"/>
    <w:rsid w:val="00856B92"/>
    <w:rsid w:val="00856C73"/>
    <w:rsid w:val="008577FA"/>
    <w:rsid w:val="0085785F"/>
    <w:rsid w:val="00862198"/>
    <w:rsid w:val="008651F9"/>
    <w:rsid w:val="00867CC8"/>
    <w:rsid w:val="00871204"/>
    <w:rsid w:val="00872AFF"/>
    <w:rsid w:val="00872BB8"/>
    <w:rsid w:val="00872D0A"/>
    <w:rsid w:val="00880F3D"/>
    <w:rsid w:val="008811FE"/>
    <w:rsid w:val="00881B1D"/>
    <w:rsid w:val="00882C41"/>
    <w:rsid w:val="00883788"/>
    <w:rsid w:val="0088414A"/>
    <w:rsid w:val="0088537C"/>
    <w:rsid w:val="00887B3C"/>
    <w:rsid w:val="00891727"/>
    <w:rsid w:val="00891866"/>
    <w:rsid w:val="00891DE0"/>
    <w:rsid w:val="0089235C"/>
    <w:rsid w:val="008930A0"/>
    <w:rsid w:val="00894F93"/>
    <w:rsid w:val="008957CD"/>
    <w:rsid w:val="00896573"/>
    <w:rsid w:val="008A5A3C"/>
    <w:rsid w:val="008A6C2C"/>
    <w:rsid w:val="008A77F6"/>
    <w:rsid w:val="008B09E2"/>
    <w:rsid w:val="008B17E9"/>
    <w:rsid w:val="008B4901"/>
    <w:rsid w:val="008B6199"/>
    <w:rsid w:val="008C3399"/>
    <w:rsid w:val="008C5F38"/>
    <w:rsid w:val="008C6748"/>
    <w:rsid w:val="008C75DC"/>
    <w:rsid w:val="008D054D"/>
    <w:rsid w:val="008D12ED"/>
    <w:rsid w:val="008D3FF4"/>
    <w:rsid w:val="008D492D"/>
    <w:rsid w:val="008D6DD9"/>
    <w:rsid w:val="008D79F8"/>
    <w:rsid w:val="008D7EF6"/>
    <w:rsid w:val="008E0939"/>
    <w:rsid w:val="008E2225"/>
    <w:rsid w:val="008E2F29"/>
    <w:rsid w:val="008E3DCC"/>
    <w:rsid w:val="008E46F6"/>
    <w:rsid w:val="008E55D3"/>
    <w:rsid w:val="008F00D6"/>
    <w:rsid w:val="008F1A6E"/>
    <w:rsid w:val="008F3D5A"/>
    <w:rsid w:val="008F5118"/>
    <w:rsid w:val="008F5B89"/>
    <w:rsid w:val="00900FEF"/>
    <w:rsid w:val="009021A7"/>
    <w:rsid w:val="009021BE"/>
    <w:rsid w:val="00902611"/>
    <w:rsid w:val="00903753"/>
    <w:rsid w:val="00911513"/>
    <w:rsid w:val="009124FC"/>
    <w:rsid w:val="00912523"/>
    <w:rsid w:val="009179FE"/>
    <w:rsid w:val="00921CE7"/>
    <w:rsid w:val="00922AA9"/>
    <w:rsid w:val="00922D0D"/>
    <w:rsid w:val="00923533"/>
    <w:rsid w:val="00926DB5"/>
    <w:rsid w:val="009306D6"/>
    <w:rsid w:val="00930734"/>
    <w:rsid w:val="00930E1F"/>
    <w:rsid w:val="009325ED"/>
    <w:rsid w:val="0093370D"/>
    <w:rsid w:val="00935340"/>
    <w:rsid w:val="009355CA"/>
    <w:rsid w:val="00937AA9"/>
    <w:rsid w:val="0094008D"/>
    <w:rsid w:val="00940B5C"/>
    <w:rsid w:val="00941C81"/>
    <w:rsid w:val="00941F2D"/>
    <w:rsid w:val="009446CD"/>
    <w:rsid w:val="0094528C"/>
    <w:rsid w:val="00946289"/>
    <w:rsid w:val="0095252D"/>
    <w:rsid w:val="009527E0"/>
    <w:rsid w:val="00953946"/>
    <w:rsid w:val="00954008"/>
    <w:rsid w:val="00954B1F"/>
    <w:rsid w:val="00957235"/>
    <w:rsid w:val="009573C5"/>
    <w:rsid w:val="00957510"/>
    <w:rsid w:val="00957A61"/>
    <w:rsid w:val="00960BCD"/>
    <w:rsid w:val="00960DC2"/>
    <w:rsid w:val="00961039"/>
    <w:rsid w:val="00961553"/>
    <w:rsid w:val="0096580E"/>
    <w:rsid w:val="00967A93"/>
    <w:rsid w:val="0097342D"/>
    <w:rsid w:val="0097502E"/>
    <w:rsid w:val="00975614"/>
    <w:rsid w:val="00975C57"/>
    <w:rsid w:val="00976051"/>
    <w:rsid w:val="009764F4"/>
    <w:rsid w:val="0097736D"/>
    <w:rsid w:val="0098206A"/>
    <w:rsid w:val="00982E75"/>
    <w:rsid w:val="00987209"/>
    <w:rsid w:val="009908F2"/>
    <w:rsid w:val="0099115E"/>
    <w:rsid w:val="0099141B"/>
    <w:rsid w:val="00992E17"/>
    <w:rsid w:val="00992FB0"/>
    <w:rsid w:val="009933C9"/>
    <w:rsid w:val="009937ED"/>
    <w:rsid w:val="009944D7"/>
    <w:rsid w:val="00996448"/>
    <w:rsid w:val="0099677B"/>
    <w:rsid w:val="0099714B"/>
    <w:rsid w:val="00997502"/>
    <w:rsid w:val="00997884"/>
    <w:rsid w:val="009A0A09"/>
    <w:rsid w:val="009A2A33"/>
    <w:rsid w:val="009A2CC9"/>
    <w:rsid w:val="009A4284"/>
    <w:rsid w:val="009A4E13"/>
    <w:rsid w:val="009A54D0"/>
    <w:rsid w:val="009A5BC3"/>
    <w:rsid w:val="009A6092"/>
    <w:rsid w:val="009B40F0"/>
    <w:rsid w:val="009B58F3"/>
    <w:rsid w:val="009B663A"/>
    <w:rsid w:val="009C1410"/>
    <w:rsid w:val="009C17EE"/>
    <w:rsid w:val="009C6C41"/>
    <w:rsid w:val="009C7712"/>
    <w:rsid w:val="009D039D"/>
    <w:rsid w:val="009D0BFD"/>
    <w:rsid w:val="009D35B0"/>
    <w:rsid w:val="009D3C91"/>
    <w:rsid w:val="009D55C9"/>
    <w:rsid w:val="009D61C8"/>
    <w:rsid w:val="009D75B0"/>
    <w:rsid w:val="009D7B54"/>
    <w:rsid w:val="009D7BB8"/>
    <w:rsid w:val="009E016F"/>
    <w:rsid w:val="009E0595"/>
    <w:rsid w:val="009E098B"/>
    <w:rsid w:val="009E1C4A"/>
    <w:rsid w:val="009E2C87"/>
    <w:rsid w:val="009E5B28"/>
    <w:rsid w:val="009E7C7C"/>
    <w:rsid w:val="009F13E7"/>
    <w:rsid w:val="009F39DF"/>
    <w:rsid w:val="009F3C16"/>
    <w:rsid w:val="009F5A00"/>
    <w:rsid w:val="009F5E89"/>
    <w:rsid w:val="00A006DA"/>
    <w:rsid w:val="00A00EA3"/>
    <w:rsid w:val="00A03972"/>
    <w:rsid w:val="00A04527"/>
    <w:rsid w:val="00A04606"/>
    <w:rsid w:val="00A051F5"/>
    <w:rsid w:val="00A0791A"/>
    <w:rsid w:val="00A14265"/>
    <w:rsid w:val="00A151DB"/>
    <w:rsid w:val="00A16C16"/>
    <w:rsid w:val="00A16C74"/>
    <w:rsid w:val="00A16FB0"/>
    <w:rsid w:val="00A2117C"/>
    <w:rsid w:val="00A23667"/>
    <w:rsid w:val="00A23F32"/>
    <w:rsid w:val="00A25C98"/>
    <w:rsid w:val="00A31B0D"/>
    <w:rsid w:val="00A327DD"/>
    <w:rsid w:val="00A34154"/>
    <w:rsid w:val="00A37164"/>
    <w:rsid w:val="00A40D11"/>
    <w:rsid w:val="00A41291"/>
    <w:rsid w:val="00A42351"/>
    <w:rsid w:val="00A44BBC"/>
    <w:rsid w:val="00A459ED"/>
    <w:rsid w:val="00A45E69"/>
    <w:rsid w:val="00A45FB4"/>
    <w:rsid w:val="00A51C71"/>
    <w:rsid w:val="00A5334D"/>
    <w:rsid w:val="00A54111"/>
    <w:rsid w:val="00A54A83"/>
    <w:rsid w:val="00A550D7"/>
    <w:rsid w:val="00A564B1"/>
    <w:rsid w:val="00A61818"/>
    <w:rsid w:val="00A63325"/>
    <w:rsid w:val="00A63DAD"/>
    <w:rsid w:val="00A64A2A"/>
    <w:rsid w:val="00A72566"/>
    <w:rsid w:val="00A7409C"/>
    <w:rsid w:val="00A745C7"/>
    <w:rsid w:val="00A74EDC"/>
    <w:rsid w:val="00A75306"/>
    <w:rsid w:val="00A7775C"/>
    <w:rsid w:val="00A81F9A"/>
    <w:rsid w:val="00A8425C"/>
    <w:rsid w:val="00A84CFF"/>
    <w:rsid w:val="00A85E78"/>
    <w:rsid w:val="00A874EB"/>
    <w:rsid w:val="00A90811"/>
    <w:rsid w:val="00A91946"/>
    <w:rsid w:val="00A926BB"/>
    <w:rsid w:val="00A935D8"/>
    <w:rsid w:val="00A940CE"/>
    <w:rsid w:val="00A9659B"/>
    <w:rsid w:val="00A977EC"/>
    <w:rsid w:val="00AA04EB"/>
    <w:rsid w:val="00AA26D9"/>
    <w:rsid w:val="00AA7803"/>
    <w:rsid w:val="00AB0DAD"/>
    <w:rsid w:val="00AB2AD2"/>
    <w:rsid w:val="00AB30A9"/>
    <w:rsid w:val="00AB6019"/>
    <w:rsid w:val="00AB7904"/>
    <w:rsid w:val="00AC05CA"/>
    <w:rsid w:val="00AC13CA"/>
    <w:rsid w:val="00AC71F3"/>
    <w:rsid w:val="00AC7533"/>
    <w:rsid w:val="00AC753E"/>
    <w:rsid w:val="00AD323D"/>
    <w:rsid w:val="00AD328B"/>
    <w:rsid w:val="00AD4CC9"/>
    <w:rsid w:val="00AE17C5"/>
    <w:rsid w:val="00AE1C6D"/>
    <w:rsid w:val="00AE274A"/>
    <w:rsid w:val="00AE4241"/>
    <w:rsid w:val="00AE4845"/>
    <w:rsid w:val="00AE5EF1"/>
    <w:rsid w:val="00AE64F7"/>
    <w:rsid w:val="00AE722A"/>
    <w:rsid w:val="00AF1AAF"/>
    <w:rsid w:val="00AF502B"/>
    <w:rsid w:val="00AF6653"/>
    <w:rsid w:val="00AF78E1"/>
    <w:rsid w:val="00B00151"/>
    <w:rsid w:val="00B00163"/>
    <w:rsid w:val="00B005D3"/>
    <w:rsid w:val="00B02CE0"/>
    <w:rsid w:val="00B058D9"/>
    <w:rsid w:val="00B05F2A"/>
    <w:rsid w:val="00B061B6"/>
    <w:rsid w:val="00B0669C"/>
    <w:rsid w:val="00B1163D"/>
    <w:rsid w:val="00B12FD9"/>
    <w:rsid w:val="00B17106"/>
    <w:rsid w:val="00B17E05"/>
    <w:rsid w:val="00B21CA3"/>
    <w:rsid w:val="00B222AD"/>
    <w:rsid w:val="00B22674"/>
    <w:rsid w:val="00B22EF1"/>
    <w:rsid w:val="00B27607"/>
    <w:rsid w:val="00B32586"/>
    <w:rsid w:val="00B33A99"/>
    <w:rsid w:val="00B33FCB"/>
    <w:rsid w:val="00B35103"/>
    <w:rsid w:val="00B35F11"/>
    <w:rsid w:val="00B427CA"/>
    <w:rsid w:val="00B44C65"/>
    <w:rsid w:val="00B44E43"/>
    <w:rsid w:val="00B453F1"/>
    <w:rsid w:val="00B46B3A"/>
    <w:rsid w:val="00B504BE"/>
    <w:rsid w:val="00B51F66"/>
    <w:rsid w:val="00B5370C"/>
    <w:rsid w:val="00B53B78"/>
    <w:rsid w:val="00B546C0"/>
    <w:rsid w:val="00B5558D"/>
    <w:rsid w:val="00B56077"/>
    <w:rsid w:val="00B60FAD"/>
    <w:rsid w:val="00B61688"/>
    <w:rsid w:val="00B617D9"/>
    <w:rsid w:val="00B61CE8"/>
    <w:rsid w:val="00B62648"/>
    <w:rsid w:val="00B63A9D"/>
    <w:rsid w:val="00B64F99"/>
    <w:rsid w:val="00B65055"/>
    <w:rsid w:val="00B67641"/>
    <w:rsid w:val="00B67B14"/>
    <w:rsid w:val="00B70137"/>
    <w:rsid w:val="00B708E8"/>
    <w:rsid w:val="00B70B81"/>
    <w:rsid w:val="00B73172"/>
    <w:rsid w:val="00B73733"/>
    <w:rsid w:val="00B74033"/>
    <w:rsid w:val="00B76947"/>
    <w:rsid w:val="00B76A5F"/>
    <w:rsid w:val="00B8001D"/>
    <w:rsid w:val="00B82CFF"/>
    <w:rsid w:val="00B837EA"/>
    <w:rsid w:val="00B83D64"/>
    <w:rsid w:val="00B83DCC"/>
    <w:rsid w:val="00B85E0C"/>
    <w:rsid w:val="00B85E7F"/>
    <w:rsid w:val="00B92114"/>
    <w:rsid w:val="00B93ED4"/>
    <w:rsid w:val="00B95389"/>
    <w:rsid w:val="00B95F78"/>
    <w:rsid w:val="00B96B4D"/>
    <w:rsid w:val="00B9748B"/>
    <w:rsid w:val="00BA152A"/>
    <w:rsid w:val="00BA21A3"/>
    <w:rsid w:val="00BA3D18"/>
    <w:rsid w:val="00BA45C1"/>
    <w:rsid w:val="00BA51F1"/>
    <w:rsid w:val="00BB2C21"/>
    <w:rsid w:val="00BB2FC4"/>
    <w:rsid w:val="00BB3EA1"/>
    <w:rsid w:val="00BB4174"/>
    <w:rsid w:val="00BB43B4"/>
    <w:rsid w:val="00BB4455"/>
    <w:rsid w:val="00BB5BCB"/>
    <w:rsid w:val="00BB6FB3"/>
    <w:rsid w:val="00BB7E94"/>
    <w:rsid w:val="00BC0D33"/>
    <w:rsid w:val="00BC2E2C"/>
    <w:rsid w:val="00BC7ECD"/>
    <w:rsid w:val="00BD13D3"/>
    <w:rsid w:val="00BD271C"/>
    <w:rsid w:val="00BD3A2D"/>
    <w:rsid w:val="00BD3EBB"/>
    <w:rsid w:val="00BD54E2"/>
    <w:rsid w:val="00BD63C4"/>
    <w:rsid w:val="00BE131C"/>
    <w:rsid w:val="00BE143D"/>
    <w:rsid w:val="00BE15B7"/>
    <w:rsid w:val="00BE283F"/>
    <w:rsid w:val="00BE28E1"/>
    <w:rsid w:val="00BE4D57"/>
    <w:rsid w:val="00BE558A"/>
    <w:rsid w:val="00BE5BFD"/>
    <w:rsid w:val="00BE6E01"/>
    <w:rsid w:val="00BE7BAA"/>
    <w:rsid w:val="00BF0EB3"/>
    <w:rsid w:val="00BF3C45"/>
    <w:rsid w:val="00BF5160"/>
    <w:rsid w:val="00BF76C3"/>
    <w:rsid w:val="00BF7865"/>
    <w:rsid w:val="00BF7DD8"/>
    <w:rsid w:val="00C00C47"/>
    <w:rsid w:val="00C0129F"/>
    <w:rsid w:val="00C01B86"/>
    <w:rsid w:val="00C0271F"/>
    <w:rsid w:val="00C037AA"/>
    <w:rsid w:val="00C045F9"/>
    <w:rsid w:val="00C04B51"/>
    <w:rsid w:val="00C07091"/>
    <w:rsid w:val="00C12ECE"/>
    <w:rsid w:val="00C1552A"/>
    <w:rsid w:val="00C178A3"/>
    <w:rsid w:val="00C17BCB"/>
    <w:rsid w:val="00C20FF7"/>
    <w:rsid w:val="00C213D0"/>
    <w:rsid w:val="00C2226C"/>
    <w:rsid w:val="00C24F7B"/>
    <w:rsid w:val="00C25C01"/>
    <w:rsid w:val="00C25F20"/>
    <w:rsid w:val="00C3022A"/>
    <w:rsid w:val="00C30332"/>
    <w:rsid w:val="00C31F9A"/>
    <w:rsid w:val="00C3248C"/>
    <w:rsid w:val="00C34014"/>
    <w:rsid w:val="00C3459F"/>
    <w:rsid w:val="00C34A3A"/>
    <w:rsid w:val="00C4021D"/>
    <w:rsid w:val="00C42A38"/>
    <w:rsid w:val="00C42D0E"/>
    <w:rsid w:val="00C43693"/>
    <w:rsid w:val="00C457B0"/>
    <w:rsid w:val="00C46038"/>
    <w:rsid w:val="00C4693A"/>
    <w:rsid w:val="00C47874"/>
    <w:rsid w:val="00C521CA"/>
    <w:rsid w:val="00C528EE"/>
    <w:rsid w:val="00C53854"/>
    <w:rsid w:val="00C5450D"/>
    <w:rsid w:val="00C55908"/>
    <w:rsid w:val="00C55B1E"/>
    <w:rsid w:val="00C5662D"/>
    <w:rsid w:val="00C57F7C"/>
    <w:rsid w:val="00C62AE8"/>
    <w:rsid w:val="00C66B4C"/>
    <w:rsid w:val="00C67A86"/>
    <w:rsid w:val="00C70049"/>
    <w:rsid w:val="00C705B4"/>
    <w:rsid w:val="00C71532"/>
    <w:rsid w:val="00C71599"/>
    <w:rsid w:val="00C76E83"/>
    <w:rsid w:val="00C800F2"/>
    <w:rsid w:val="00C80496"/>
    <w:rsid w:val="00C81021"/>
    <w:rsid w:val="00C8241C"/>
    <w:rsid w:val="00C84638"/>
    <w:rsid w:val="00C87258"/>
    <w:rsid w:val="00C87290"/>
    <w:rsid w:val="00C87D30"/>
    <w:rsid w:val="00C91688"/>
    <w:rsid w:val="00C92BA0"/>
    <w:rsid w:val="00C9540E"/>
    <w:rsid w:val="00C96B95"/>
    <w:rsid w:val="00CA126A"/>
    <w:rsid w:val="00CA1A54"/>
    <w:rsid w:val="00CA3020"/>
    <w:rsid w:val="00CA33A0"/>
    <w:rsid w:val="00CA387F"/>
    <w:rsid w:val="00CA5564"/>
    <w:rsid w:val="00CA5C90"/>
    <w:rsid w:val="00CB0942"/>
    <w:rsid w:val="00CB1988"/>
    <w:rsid w:val="00CB23C8"/>
    <w:rsid w:val="00CB7711"/>
    <w:rsid w:val="00CB7E1A"/>
    <w:rsid w:val="00CC0032"/>
    <w:rsid w:val="00CC2017"/>
    <w:rsid w:val="00CC2502"/>
    <w:rsid w:val="00CC2E7E"/>
    <w:rsid w:val="00CC572F"/>
    <w:rsid w:val="00CC7FC3"/>
    <w:rsid w:val="00CD0526"/>
    <w:rsid w:val="00CD1A95"/>
    <w:rsid w:val="00CD4104"/>
    <w:rsid w:val="00CD723D"/>
    <w:rsid w:val="00CE175F"/>
    <w:rsid w:val="00CE7856"/>
    <w:rsid w:val="00CE7C7F"/>
    <w:rsid w:val="00CF06F2"/>
    <w:rsid w:val="00CF2D6C"/>
    <w:rsid w:val="00CF2F80"/>
    <w:rsid w:val="00CF4EE5"/>
    <w:rsid w:val="00CF5FB0"/>
    <w:rsid w:val="00CF6551"/>
    <w:rsid w:val="00CF68E6"/>
    <w:rsid w:val="00D00CFB"/>
    <w:rsid w:val="00D01EAD"/>
    <w:rsid w:val="00D02344"/>
    <w:rsid w:val="00D025B6"/>
    <w:rsid w:val="00D037BE"/>
    <w:rsid w:val="00D03A1D"/>
    <w:rsid w:val="00D04940"/>
    <w:rsid w:val="00D058E1"/>
    <w:rsid w:val="00D07053"/>
    <w:rsid w:val="00D071D0"/>
    <w:rsid w:val="00D15D32"/>
    <w:rsid w:val="00D17E92"/>
    <w:rsid w:val="00D2704E"/>
    <w:rsid w:val="00D27D02"/>
    <w:rsid w:val="00D323B2"/>
    <w:rsid w:val="00D33A10"/>
    <w:rsid w:val="00D3517F"/>
    <w:rsid w:val="00D35515"/>
    <w:rsid w:val="00D36816"/>
    <w:rsid w:val="00D36E7B"/>
    <w:rsid w:val="00D4174A"/>
    <w:rsid w:val="00D431A1"/>
    <w:rsid w:val="00D46023"/>
    <w:rsid w:val="00D46665"/>
    <w:rsid w:val="00D476D8"/>
    <w:rsid w:val="00D50FD3"/>
    <w:rsid w:val="00D541E6"/>
    <w:rsid w:val="00D546D4"/>
    <w:rsid w:val="00D54BDA"/>
    <w:rsid w:val="00D54C65"/>
    <w:rsid w:val="00D558A8"/>
    <w:rsid w:val="00D55B88"/>
    <w:rsid w:val="00D55D8D"/>
    <w:rsid w:val="00D56931"/>
    <w:rsid w:val="00D5751D"/>
    <w:rsid w:val="00D60302"/>
    <w:rsid w:val="00D6164B"/>
    <w:rsid w:val="00D63AF4"/>
    <w:rsid w:val="00D63B64"/>
    <w:rsid w:val="00D65658"/>
    <w:rsid w:val="00D675EE"/>
    <w:rsid w:val="00D72D96"/>
    <w:rsid w:val="00D7352F"/>
    <w:rsid w:val="00D744C9"/>
    <w:rsid w:val="00D748BC"/>
    <w:rsid w:val="00D81690"/>
    <w:rsid w:val="00D823C2"/>
    <w:rsid w:val="00D83438"/>
    <w:rsid w:val="00D85371"/>
    <w:rsid w:val="00D85862"/>
    <w:rsid w:val="00D85C09"/>
    <w:rsid w:val="00D85CB5"/>
    <w:rsid w:val="00D85D5A"/>
    <w:rsid w:val="00D91CC5"/>
    <w:rsid w:val="00D93DAA"/>
    <w:rsid w:val="00D94377"/>
    <w:rsid w:val="00D95369"/>
    <w:rsid w:val="00D96A6C"/>
    <w:rsid w:val="00D96CC4"/>
    <w:rsid w:val="00DA4632"/>
    <w:rsid w:val="00DA4A17"/>
    <w:rsid w:val="00DA5B4D"/>
    <w:rsid w:val="00DA74EA"/>
    <w:rsid w:val="00DB2B8D"/>
    <w:rsid w:val="00DB3F6A"/>
    <w:rsid w:val="00DB62EE"/>
    <w:rsid w:val="00DB7422"/>
    <w:rsid w:val="00DC1191"/>
    <w:rsid w:val="00DC1746"/>
    <w:rsid w:val="00DC2D7B"/>
    <w:rsid w:val="00DC31AE"/>
    <w:rsid w:val="00DC586A"/>
    <w:rsid w:val="00DC5FA9"/>
    <w:rsid w:val="00DC650D"/>
    <w:rsid w:val="00DC7377"/>
    <w:rsid w:val="00DD07C2"/>
    <w:rsid w:val="00DD660A"/>
    <w:rsid w:val="00DD721B"/>
    <w:rsid w:val="00DE0CB5"/>
    <w:rsid w:val="00DE144D"/>
    <w:rsid w:val="00DE1964"/>
    <w:rsid w:val="00DE2269"/>
    <w:rsid w:val="00DE2A38"/>
    <w:rsid w:val="00DE308C"/>
    <w:rsid w:val="00DE3A3A"/>
    <w:rsid w:val="00DE3AF2"/>
    <w:rsid w:val="00DE3CE5"/>
    <w:rsid w:val="00DE46DF"/>
    <w:rsid w:val="00DE61E7"/>
    <w:rsid w:val="00DE7637"/>
    <w:rsid w:val="00DF0BD1"/>
    <w:rsid w:val="00DF3F16"/>
    <w:rsid w:val="00DF576F"/>
    <w:rsid w:val="00E00807"/>
    <w:rsid w:val="00E0218E"/>
    <w:rsid w:val="00E048EE"/>
    <w:rsid w:val="00E064E2"/>
    <w:rsid w:val="00E07BDF"/>
    <w:rsid w:val="00E07DEE"/>
    <w:rsid w:val="00E142C1"/>
    <w:rsid w:val="00E1447E"/>
    <w:rsid w:val="00E144D8"/>
    <w:rsid w:val="00E157D7"/>
    <w:rsid w:val="00E16BBB"/>
    <w:rsid w:val="00E177D1"/>
    <w:rsid w:val="00E2018F"/>
    <w:rsid w:val="00E2173C"/>
    <w:rsid w:val="00E2631B"/>
    <w:rsid w:val="00E268EB"/>
    <w:rsid w:val="00E26A7E"/>
    <w:rsid w:val="00E30A88"/>
    <w:rsid w:val="00E31334"/>
    <w:rsid w:val="00E31681"/>
    <w:rsid w:val="00E325DA"/>
    <w:rsid w:val="00E3264B"/>
    <w:rsid w:val="00E342DD"/>
    <w:rsid w:val="00E364E9"/>
    <w:rsid w:val="00E36A0E"/>
    <w:rsid w:val="00E403C3"/>
    <w:rsid w:val="00E40AB7"/>
    <w:rsid w:val="00E43C25"/>
    <w:rsid w:val="00E452A6"/>
    <w:rsid w:val="00E45A46"/>
    <w:rsid w:val="00E50604"/>
    <w:rsid w:val="00E507DF"/>
    <w:rsid w:val="00E51313"/>
    <w:rsid w:val="00E540E4"/>
    <w:rsid w:val="00E550BE"/>
    <w:rsid w:val="00E56849"/>
    <w:rsid w:val="00E57E3A"/>
    <w:rsid w:val="00E62235"/>
    <w:rsid w:val="00E62A19"/>
    <w:rsid w:val="00E64A32"/>
    <w:rsid w:val="00E666D6"/>
    <w:rsid w:val="00E676B0"/>
    <w:rsid w:val="00E75BB6"/>
    <w:rsid w:val="00E77411"/>
    <w:rsid w:val="00E7799F"/>
    <w:rsid w:val="00E77CC2"/>
    <w:rsid w:val="00E80571"/>
    <w:rsid w:val="00E81487"/>
    <w:rsid w:val="00E828F3"/>
    <w:rsid w:val="00E860E7"/>
    <w:rsid w:val="00E87339"/>
    <w:rsid w:val="00E90265"/>
    <w:rsid w:val="00E90796"/>
    <w:rsid w:val="00E914A9"/>
    <w:rsid w:val="00E915A9"/>
    <w:rsid w:val="00E91BB5"/>
    <w:rsid w:val="00E93BCC"/>
    <w:rsid w:val="00E95BA7"/>
    <w:rsid w:val="00E96689"/>
    <w:rsid w:val="00E97193"/>
    <w:rsid w:val="00E979B3"/>
    <w:rsid w:val="00EA0B9B"/>
    <w:rsid w:val="00EA2D84"/>
    <w:rsid w:val="00EA5E61"/>
    <w:rsid w:val="00EA60A3"/>
    <w:rsid w:val="00EB0E2A"/>
    <w:rsid w:val="00EB1304"/>
    <w:rsid w:val="00EB4422"/>
    <w:rsid w:val="00EB7D96"/>
    <w:rsid w:val="00EC181C"/>
    <w:rsid w:val="00EC1DD6"/>
    <w:rsid w:val="00EC3269"/>
    <w:rsid w:val="00ED1D8A"/>
    <w:rsid w:val="00ED2C7F"/>
    <w:rsid w:val="00ED2CA9"/>
    <w:rsid w:val="00ED53F1"/>
    <w:rsid w:val="00ED5555"/>
    <w:rsid w:val="00ED6141"/>
    <w:rsid w:val="00EE22F6"/>
    <w:rsid w:val="00EE2F02"/>
    <w:rsid w:val="00EE303D"/>
    <w:rsid w:val="00EE55CA"/>
    <w:rsid w:val="00EE6A5C"/>
    <w:rsid w:val="00EF00F0"/>
    <w:rsid w:val="00EF0D35"/>
    <w:rsid w:val="00EF2A0C"/>
    <w:rsid w:val="00EF4BC5"/>
    <w:rsid w:val="00EF54EC"/>
    <w:rsid w:val="00EF5D80"/>
    <w:rsid w:val="00EF70F5"/>
    <w:rsid w:val="00F01EC5"/>
    <w:rsid w:val="00F05E2E"/>
    <w:rsid w:val="00F0687D"/>
    <w:rsid w:val="00F06A18"/>
    <w:rsid w:val="00F111DE"/>
    <w:rsid w:val="00F14C03"/>
    <w:rsid w:val="00F15455"/>
    <w:rsid w:val="00F15593"/>
    <w:rsid w:val="00F15E96"/>
    <w:rsid w:val="00F2275F"/>
    <w:rsid w:val="00F24CD1"/>
    <w:rsid w:val="00F27731"/>
    <w:rsid w:val="00F27B62"/>
    <w:rsid w:val="00F30222"/>
    <w:rsid w:val="00F30534"/>
    <w:rsid w:val="00F30F35"/>
    <w:rsid w:val="00F3143D"/>
    <w:rsid w:val="00F31C8E"/>
    <w:rsid w:val="00F32632"/>
    <w:rsid w:val="00F3278C"/>
    <w:rsid w:val="00F33AC4"/>
    <w:rsid w:val="00F35C8F"/>
    <w:rsid w:val="00F36D18"/>
    <w:rsid w:val="00F36E03"/>
    <w:rsid w:val="00F37440"/>
    <w:rsid w:val="00F402D8"/>
    <w:rsid w:val="00F4073D"/>
    <w:rsid w:val="00F4080E"/>
    <w:rsid w:val="00F4125E"/>
    <w:rsid w:val="00F41CD1"/>
    <w:rsid w:val="00F4211E"/>
    <w:rsid w:val="00F47727"/>
    <w:rsid w:val="00F522CE"/>
    <w:rsid w:val="00F54814"/>
    <w:rsid w:val="00F54C4E"/>
    <w:rsid w:val="00F5754F"/>
    <w:rsid w:val="00F575F2"/>
    <w:rsid w:val="00F60AFD"/>
    <w:rsid w:val="00F62A35"/>
    <w:rsid w:val="00F65DE4"/>
    <w:rsid w:val="00F65FF6"/>
    <w:rsid w:val="00F66E40"/>
    <w:rsid w:val="00F70E81"/>
    <w:rsid w:val="00F71581"/>
    <w:rsid w:val="00F72470"/>
    <w:rsid w:val="00F742EE"/>
    <w:rsid w:val="00F74BB3"/>
    <w:rsid w:val="00F76224"/>
    <w:rsid w:val="00F770CA"/>
    <w:rsid w:val="00F80DFC"/>
    <w:rsid w:val="00F81F24"/>
    <w:rsid w:val="00F850AB"/>
    <w:rsid w:val="00F85208"/>
    <w:rsid w:val="00F92D4D"/>
    <w:rsid w:val="00F93E8F"/>
    <w:rsid w:val="00F94575"/>
    <w:rsid w:val="00F94CAE"/>
    <w:rsid w:val="00F9730C"/>
    <w:rsid w:val="00F97619"/>
    <w:rsid w:val="00F97F29"/>
    <w:rsid w:val="00FA1191"/>
    <w:rsid w:val="00FA35CB"/>
    <w:rsid w:val="00FA6254"/>
    <w:rsid w:val="00FA71C9"/>
    <w:rsid w:val="00FA726E"/>
    <w:rsid w:val="00FB04C1"/>
    <w:rsid w:val="00FB1402"/>
    <w:rsid w:val="00FB155C"/>
    <w:rsid w:val="00FB27D4"/>
    <w:rsid w:val="00FB2F30"/>
    <w:rsid w:val="00FB4101"/>
    <w:rsid w:val="00FB4BF9"/>
    <w:rsid w:val="00FB68C1"/>
    <w:rsid w:val="00FB6D96"/>
    <w:rsid w:val="00FC201A"/>
    <w:rsid w:val="00FC3828"/>
    <w:rsid w:val="00FC391A"/>
    <w:rsid w:val="00FC3A0E"/>
    <w:rsid w:val="00FC43FE"/>
    <w:rsid w:val="00FC48E3"/>
    <w:rsid w:val="00FD22C2"/>
    <w:rsid w:val="00FD3AF2"/>
    <w:rsid w:val="00FD4345"/>
    <w:rsid w:val="00FD4403"/>
    <w:rsid w:val="00FD4D56"/>
    <w:rsid w:val="00FD5EC8"/>
    <w:rsid w:val="00FD79EB"/>
    <w:rsid w:val="00FE092B"/>
    <w:rsid w:val="00FE1121"/>
    <w:rsid w:val="00FE2819"/>
    <w:rsid w:val="00FE3318"/>
    <w:rsid w:val="00FE3552"/>
    <w:rsid w:val="00FE432E"/>
    <w:rsid w:val="00FE5B3A"/>
    <w:rsid w:val="00FE70B2"/>
    <w:rsid w:val="00FF0897"/>
    <w:rsid w:val="00FF150D"/>
    <w:rsid w:val="00FF24C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ußnotentext arial,f"/>
    <w:basedOn w:val="Normal"/>
    <w:link w:val="FootnoteTextChar"/>
    <w:uiPriority w:val="99"/>
    <w:qFormat/>
    <w:rsid w:val="00862198"/>
    <w:pPr>
      <w:spacing w:after="240"/>
      <w:ind w:left="357" w:hanging="357"/>
      <w:jc w:val="both"/>
    </w:pPr>
    <w:rPr>
      <w:sz w:val="20"/>
      <w:szCs w:val="20"/>
      <w:lang w:val="en-GB" w:eastAsia="en-GB"/>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basedOn w:val="DefaultParagraphFont"/>
    <w:link w:val="FootnoteText"/>
    <w:uiPriority w:val="99"/>
    <w:qFormat/>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16 Point"/>
    <w:uiPriority w:val="99"/>
    <w:qFormat/>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 w:type="paragraph" w:styleId="Revision">
    <w:name w:val="Revision"/>
    <w:hidden/>
    <w:uiPriority w:val="99"/>
    <w:semiHidden/>
    <w:rsid w:val="0091252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576931">
      <w:bodyDiv w:val="1"/>
      <w:marLeft w:val="390"/>
      <w:marRight w:val="390"/>
      <w:marTop w:val="0"/>
      <w:marBottom w:val="0"/>
      <w:divBdr>
        <w:top w:val="none" w:sz="0" w:space="0" w:color="auto"/>
        <w:left w:val="none" w:sz="0" w:space="0" w:color="auto"/>
        <w:bottom w:val="none" w:sz="0" w:space="0" w:color="auto"/>
        <w:right w:val="none" w:sz="0" w:space="0" w:color="auto"/>
      </w:divBdr>
      <w:divsChild>
        <w:div w:id="1196965593">
          <w:marLeft w:val="0"/>
          <w:marRight w:val="0"/>
          <w:marTop w:val="0"/>
          <w:marBottom w:val="120"/>
          <w:divBdr>
            <w:top w:val="none" w:sz="0" w:space="0" w:color="auto"/>
            <w:left w:val="none" w:sz="0" w:space="0" w:color="auto"/>
            <w:bottom w:val="none" w:sz="0" w:space="0" w:color="auto"/>
            <w:right w:val="none" w:sz="0" w:space="0" w:color="auto"/>
          </w:divBdr>
          <w:divsChild>
            <w:div w:id="14185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751AD-D292-4B3F-9DEE-84500348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7786</Words>
  <Characters>44382</Characters>
  <Application>Microsoft Office Word</Application>
  <DocSecurity>0</DocSecurity>
  <Lines>369</Lines>
  <Paragraphs>104</Paragraphs>
  <ScaleCrop>false</ScaleCrop>
  <Company/>
  <LinksUpToDate>false</LinksUpToDate>
  <CharactersWithSpaces>52064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2025-01-06T11:07:00Z</dcterms:created>
  <dcterms:modified xsi:type="dcterms:W3CDTF">2025-01-06T12:14:00Z</dcterms:modified>
</cp:coreProperties>
</file>